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EF1" w:rsidRPr="00F737D1" w:rsidRDefault="00847EF1" w:rsidP="00847EF1">
      <w:pPr>
        <w:spacing w:after="0"/>
        <w:rPr>
          <w:b/>
          <w:sz w:val="24"/>
          <w:szCs w:val="24"/>
        </w:rPr>
      </w:pPr>
      <w:r w:rsidRPr="00F737D1">
        <w:rPr>
          <w:b/>
          <w:noProof/>
          <w:sz w:val="24"/>
          <w:szCs w:val="24"/>
        </w:rPr>
        <w:drawing>
          <wp:anchor distT="0" distB="0" distL="114300" distR="114300" simplePos="0" relativeHeight="251659264" behindDoc="1" locked="0" layoutInCell="1" allowOverlap="1" wp14:anchorId="70E90807" wp14:editId="36E5E922">
            <wp:simplePos x="0" y="0"/>
            <wp:positionH relativeFrom="column">
              <wp:posOffset>0</wp:posOffset>
            </wp:positionH>
            <wp:positionV relativeFrom="paragraph">
              <wp:posOffset>0</wp:posOffset>
            </wp:positionV>
            <wp:extent cx="381000" cy="382270"/>
            <wp:effectExtent l="0" t="0" r="0" b="0"/>
            <wp:wrapThrough wrapText="bothSides">
              <wp:wrapPolygon edited="0">
                <wp:start x="0" y="0"/>
                <wp:lineTo x="0" y="20452"/>
                <wp:lineTo x="20520" y="20452"/>
                <wp:lineTo x="2052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 - colo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1000" cy="382270"/>
                    </a:xfrm>
                    <a:prstGeom prst="rect">
                      <a:avLst/>
                    </a:prstGeom>
                  </pic:spPr>
                </pic:pic>
              </a:graphicData>
            </a:graphic>
            <wp14:sizeRelH relativeFrom="page">
              <wp14:pctWidth>0</wp14:pctWidth>
            </wp14:sizeRelH>
            <wp14:sizeRelV relativeFrom="page">
              <wp14:pctHeight>0</wp14:pctHeight>
            </wp14:sizeRelV>
          </wp:anchor>
        </w:drawing>
      </w:r>
      <w:r w:rsidRPr="00F737D1">
        <w:rPr>
          <w:b/>
          <w:sz w:val="24"/>
          <w:szCs w:val="24"/>
        </w:rPr>
        <w:t>Seattle Office for Civil Rights / Office of Labor Standards</w:t>
      </w:r>
    </w:p>
    <w:p w:rsidR="00847EF1" w:rsidRPr="00F737D1" w:rsidRDefault="00847EF1" w:rsidP="00847EF1">
      <w:pPr>
        <w:spacing w:after="0"/>
        <w:rPr>
          <w:b/>
          <w:sz w:val="24"/>
          <w:szCs w:val="24"/>
        </w:rPr>
      </w:pPr>
      <w:r w:rsidRPr="00F737D1">
        <w:rPr>
          <w:b/>
          <w:sz w:val="24"/>
          <w:szCs w:val="24"/>
        </w:rPr>
        <w:t xml:space="preserve">Notice </w:t>
      </w:r>
      <w:r>
        <w:rPr>
          <w:b/>
          <w:sz w:val="24"/>
          <w:szCs w:val="24"/>
        </w:rPr>
        <w:t>of</w:t>
      </w:r>
      <w:r w:rsidRPr="00F737D1">
        <w:rPr>
          <w:b/>
          <w:sz w:val="24"/>
          <w:szCs w:val="24"/>
        </w:rPr>
        <w:t xml:space="preserve"> Employment Information </w:t>
      </w:r>
    </w:p>
    <w:p w:rsidR="00847EF1" w:rsidRDefault="00847EF1" w:rsidP="00847EF1">
      <w:pPr>
        <w:spacing w:after="0"/>
        <w:rPr>
          <w:rFonts w:cs="Arial"/>
          <w:sz w:val="20"/>
          <w:szCs w:val="20"/>
        </w:rPr>
      </w:pPr>
      <w:r w:rsidRPr="003908A6">
        <w:rPr>
          <w:sz w:val="20"/>
          <w:szCs w:val="20"/>
        </w:rPr>
        <w:t xml:space="preserve">Employers must provide written employment information </w:t>
      </w:r>
      <w:r>
        <w:rPr>
          <w:sz w:val="20"/>
          <w:szCs w:val="20"/>
        </w:rPr>
        <w:t xml:space="preserve">to employees working in Seattle </w:t>
      </w:r>
      <w:r w:rsidRPr="00877964">
        <w:rPr>
          <w:sz w:val="20"/>
          <w:szCs w:val="20"/>
        </w:rPr>
        <w:t>at time of hire &amp; within one pay period prior to any change in employment.</w:t>
      </w:r>
      <w:r>
        <w:rPr>
          <w:sz w:val="20"/>
          <w:szCs w:val="20"/>
        </w:rPr>
        <w:t xml:space="preserve"> </w:t>
      </w:r>
      <w:r w:rsidRPr="00877964">
        <w:rPr>
          <w:sz w:val="20"/>
          <w:szCs w:val="20"/>
        </w:rPr>
        <w:t>Information must b</w:t>
      </w:r>
      <w:r>
        <w:rPr>
          <w:sz w:val="20"/>
          <w:szCs w:val="20"/>
        </w:rPr>
        <w:t xml:space="preserve">e provided in English, Spanish </w:t>
      </w:r>
      <w:r w:rsidRPr="00877964">
        <w:rPr>
          <w:sz w:val="20"/>
          <w:szCs w:val="20"/>
        </w:rPr>
        <w:t xml:space="preserve">and </w:t>
      </w:r>
      <w:r w:rsidRPr="00877964">
        <w:rPr>
          <w:rFonts w:cs="Arial"/>
          <w:sz w:val="20"/>
          <w:szCs w:val="20"/>
        </w:rPr>
        <w:t>any other language commonly spoken by employees at the particular workplace</w:t>
      </w:r>
      <w:r>
        <w:rPr>
          <w:rFonts w:cs="Arial"/>
          <w:sz w:val="20"/>
          <w:szCs w:val="20"/>
        </w:rPr>
        <w:t>.</w:t>
      </w:r>
    </w:p>
    <w:p w:rsidR="00847EF1" w:rsidRDefault="00847EF1" w:rsidP="00847EF1">
      <w:pPr>
        <w:spacing w:after="0"/>
        <w:rPr>
          <w:rFonts w:cs="Arial"/>
          <w:sz w:val="20"/>
          <w:szCs w:val="20"/>
        </w:rPr>
      </w:pPr>
    </w:p>
    <w:p w:rsidR="00847EF1" w:rsidRDefault="00847EF1" w:rsidP="00847EF1">
      <w:pPr>
        <w:spacing w:after="0"/>
        <w:rPr>
          <w:rFonts w:cs="Arial"/>
          <w:sz w:val="20"/>
          <w:szCs w:val="20"/>
        </w:rPr>
      </w:pPr>
    </w:p>
    <w:p w:rsidR="00847EF1" w:rsidRPr="000B1A4C" w:rsidRDefault="00847EF1" w:rsidP="00847EF1">
      <w:pPr>
        <w:spacing w:after="0"/>
        <w:jc w:val="right"/>
        <w:rPr>
          <w:b/>
          <w:sz w:val="24"/>
          <w:szCs w:val="24"/>
        </w:rPr>
      </w:pPr>
      <w:r w:rsidRPr="000B1A4C">
        <w:rPr>
          <w:b/>
          <w:sz w:val="24"/>
          <w:szCs w:val="24"/>
          <w:rtl/>
        </w:rPr>
        <w:t>المكتب المعني بالحقوق المدنية التابع لمدينة سياتل / مكتب معايير العمل</w:t>
      </w:r>
    </w:p>
    <w:p w:rsidR="00847EF1" w:rsidRPr="000B1A4C" w:rsidRDefault="00847EF1" w:rsidP="00847EF1">
      <w:pPr>
        <w:spacing w:after="0"/>
        <w:jc w:val="right"/>
        <w:rPr>
          <w:b/>
          <w:sz w:val="24"/>
          <w:szCs w:val="24"/>
        </w:rPr>
      </w:pPr>
      <w:r w:rsidRPr="000B1A4C">
        <w:rPr>
          <w:b/>
          <w:sz w:val="24"/>
          <w:szCs w:val="24"/>
          <w:rtl/>
        </w:rPr>
        <w:t>إخطار معلومات التوظيف</w:t>
      </w:r>
      <w:r w:rsidRPr="000B1A4C">
        <w:rPr>
          <w:b/>
          <w:sz w:val="24"/>
          <w:szCs w:val="24"/>
          <w:lang w:val="es-ES" w:bidi="es-ES"/>
        </w:rPr>
        <w:t xml:space="preserve"> </w:t>
      </w:r>
    </w:p>
    <w:p w:rsidR="00847EF1" w:rsidRPr="000B1A4C" w:rsidRDefault="00847EF1" w:rsidP="00847EF1">
      <w:pPr>
        <w:spacing w:after="0"/>
        <w:jc w:val="right"/>
        <w:rPr>
          <w:sz w:val="20"/>
          <w:szCs w:val="20"/>
        </w:rPr>
      </w:pPr>
      <w:r w:rsidRPr="000B1A4C">
        <w:rPr>
          <w:sz w:val="20"/>
          <w:szCs w:val="20"/>
          <w:rtl/>
        </w:rPr>
        <w:t xml:space="preserve">يجب على أصحاب العمل تقديم معلومات التوظيف </w:t>
      </w:r>
      <w:r>
        <w:rPr>
          <w:rFonts w:ascii="Arial" w:hAnsi="Arial" w:cs="Arial"/>
          <w:sz w:val="20"/>
          <w:szCs w:val="20"/>
          <w:rtl/>
        </w:rPr>
        <w:t>كتبتا</w:t>
      </w:r>
      <w:r>
        <w:rPr>
          <w:sz w:val="20"/>
          <w:szCs w:val="20"/>
          <w:rtl/>
        </w:rPr>
        <w:t xml:space="preserve"> </w:t>
      </w:r>
      <w:r w:rsidRPr="000B1A4C">
        <w:rPr>
          <w:sz w:val="20"/>
          <w:szCs w:val="20"/>
          <w:rtl/>
        </w:rPr>
        <w:t xml:space="preserve">إلى موظفيهم العاملين في سياتل عند </w:t>
      </w:r>
      <w:r>
        <w:rPr>
          <w:rFonts w:ascii="Arial" w:hAnsi="Arial" w:cs="Arial"/>
          <w:sz w:val="20"/>
          <w:szCs w:val="20"/>
          <w:rtl/>
        </w:rPr>
        <w:t>ال</w:t>
      </w:r>
      <w:r w:rsidRPr="000B1A4C">
        <w:rPr>
          <w:sz w:val="20"/>
          <w:szCs w:val="20"/>
          <w:rtl/>
        </w:rPr>
        <w:t>تعيين وخلال فترة دفع واحدة قبل إجراء أي تغيير</w:t>
      </w:r>
      <w:r>
        <w:rPr>
          <w:rFonts w:hint="cs"/>
          <w:sz w:val="20"/>
          <w:szCs w:val="20"/>
          <w:rtl/>
        </w:rPr>
        <w:t xml:space="preserve"> </w:t>
      </w:r>
      <w:r w:rsidRPr="000B1A4C">
        <w:rPr>
          <w:sz w:val="20"/>
          <w:szCs w:val="20"/>
          <w:rtl/>
        </w:rPr>
        <w:t>في التوظيف. يجب توفير المعلومات باللغتين الإنكليزية والإسبانية وأية لغة أخرى يتحدثها الموظفون بصفة عامة في مكان العمل المحدد.</w:t>
      </w:r>
    </w:p>
    <w:p w:rsidR="00847EF1" w:rsidRPr="00DC424D" w:rsidRDefault="00847EF1" w:rsidP="00847EF1">
      <w:pPr>
        <w:spacing w:after="0"/>
        <w:rPr>
          <w:sz w:val="20"/>
          <w:szCs w:val="20"/>
        </w:rPr>
      </w:pPr>
    </w:p>
    <w:p w:rsidR="00847EF1" w:rsidRPr="000B1A4C"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rPr>
      </w:pPr>
      <w:r w:rsidRPr="000B1A4C">
        <w:rPr>
          <w:b/>
          <w:i/>
          <w:sz w:val="20"/>
          <w:szCs w:val="20"/>
          <w:rtl/>
        </w:rPr>
        <w:t>الموظف</w:t>
      </w:r>
      <w:r>
        <w:rPr>
          <w:b/>
          <w:sz w:val="20"/>
          <w:szCs w:val="20"/>
        </w:rPr>
        <w:t xml:space="preserve"> -</w:t>
      </w:r>
      <w:r w:rsidRPr="000B1A4C">
        <w:rPr>
          <w:b/>
          <w:sz w:val="20"/>
          <w:szCs w:val="20"/>
        </w:rPr>
        <w:t>Employee</w:t>
      </w:r>
    </w:p>
    <w:p w:rsidR="00847EF1" w:rsidRDefault="00847EF1" w:rsidP="00847EF1">
      <w:pPr>
        <w:spacing w:after="0"/>
        <w:jc w:val="right"/>
        <w:rPr>
          <w:sz w:val="20"/>
          <w:szCs w:val="20"/>
          <w:lang w:val="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020"/>
        <w:gridCol w:w="395"/>
      </w:tblGrid>
      <w:tr w:rsidR="00847EF1" w:rsidTr="00FE7117">
        <w:trPr>
          <w:trHeight w:val="270"/>
        </w:trPr>
        <w:tc>
          <w:tcPr>
            <w:tcW w:w="4675" w:type="dxa"/>
          </w:tcPr>
          <w:p w:rsidR="00847EF1" w:rsidRDefault="00847EF1" w:rsidP="00FE7117">
            <w:pPr>
              <w:jc w:val="right"/>
              <w:rPr>
                <w:sz w:val="20"/>
                <w:szCs w:val="20"/>
                <w:lang w:val="en"/>
              </w:rPr>
            </w:pPr>
            <w:r>
              <w:rPr>
                <w:sz w:val="20"/>
                <w:szCs w:val="20"/>
                <w:lang w:val="en"/>
              </w:rPr>
              <w:t>(</w:t>
            </w:r>
            <w:r w:rsidRPr="000B1A4C">
              <w:rPr>
                <w:sz w:val="20"/>
                <w:szCs w:val="20"/>
                <w:rtl/>
              </w:rPr>
              <w:t>موظف حالي</w:t>
            </w:r>
            <w:r>
              <w:rPr>
                <w:sz w:val="20"/>
                <w:szCs w:val="20"/>
                <w:lang w:val="en"/>
              </w:rPr>
              <w:t xml:space="preserve">) Current Employee </w:t>
            </w:r>
            <w:r w:rsidRPr="003908A6">
              <w:rPr>
                <w:sz w:val="20"/>
                <w:szCs w:val="20"/>
                <w:lang w:val="en"/>
              </w:rPr>
              <w:t xml:space="preserve"> </w:t>
            </w:r>
            <w:r w:rsidRPr="003908A6">
              <w:rPr>
                <w:sz w:val="20"/>
                <w:szCs w:val="20"/>
                <w:lang w:val="en"/>
              </w:rPr>
              <w:sym w:font="Wingdings" w:char="F072"/>
            </w:r>
          </w:p>
        </w:tc>
        <w:tc>
          <w:tcPr>
            <w:tcW w:w="4020" w:type="dxa"/>
          </w:tcPr>
          <w:p w:rsidR="00847EF1" w:rsidRPr="00DC424D" w:rsidRDefault="00847EF1" w:rsidP="00FE7117">
            <w:pPr>
              <w:jc w:val="right"/>
              <w:rPr>
                <w:sz w:val="20"/>
                <w:szCs w:val="20"/>
                <w:lang w:val="pt-BR"/>
              </w:rPr>
            </w:pPr>
            <w:r w:rsidRPr="00DC424D">
              <w:rPr>
                <w:sz w:val="20"/>
                <w:szCs w:val="20"/>
                <w:lang w:val="pt-BR"/>
              </w:rPr>
              <w:t xml:space="preserve"> (</w:t>
            </w:r>
            <w:r w:rsidRPr="000B1A4C">
              <w:rPr>
                <w:sz w:val="20"/>
                <w:szCs w:val="20"/>
                <w:rtl/>
              </w:rPr>
              <w:t>عند التعيين</w:t>
            </w:r>
            <w:r w:rsidRPr="00DC424D">
              <w:rPr>
                <w:sz w:val="20"/>
                <w:szCs w:val="20"/>
                <w:lang w:val="pt-BR"/>
              </w:rPr>
              <w:t>) At hire</w:t>
            </w:r>
          </w:p>
        </w:tc>
        <w:tc>
          <w:tcPr>
            <w:tcW w:w="395" w:type="dxa"/>
          </w:tcPr>
          <w:p w:rsidR="00847EF1" w:rsidRDefault="00847EF1" w:rsidP="00FE7117">
            <w:pPr>
              <w:jc w:val="right"/>
              <w:rPr>
                <w:sz w:val="20"/>
                <w:szCs w:val="20"/>
                <w:lang w:val="en"/>
              </w:rPr>
            </w:pPr>
            <w:r w:rsidRPr="003908A6">
              <w:rPr>
                <w:sz w:val="20"/>
                <w:szCs w:val="20"/>
                <w:lang w:val="en"/>
              </w:rPr>
              <w:sym w:font="Wingdings" w:char="F072"/>
            </w:r>
          </w:p>
        </w:tc>
      </w:tr>
      <w:tr w:rsidR="00847EF1" w:rsidTr="00FE7117">
        <w:tc>
          <w:tcPr>
            <w:tcW w:w="8695" w:type="dxa"/>
            <w:gridSpan w:val="2"/>
          </w:tcPr>
          <w:p w:rsidR="00847EF1" w:rsidRPr="00DC424D" w:rsidRDefault="00847EF1" w:rsidP="00FE7117">
            <w:pPr>
              <w:jc w:val="right"/>
              <w:rPr>
                <w:sz w:val="20"/>
                <w:szCs w:val="20"/>
              </w:rPr>
            </w:pPr>
            <w:r>
              <w:rPr>
                <w:sz w:val="20"/>
                <w:szCs w:val="20"/>
                <w:u w:val="single"/>
                <w:lang w:val="pt-BR"/>
              </w:rPr>
              <w:tab/>
            </w:r>
            <w:r w:rsidRPr="005D097E">
              <w:rPr>
                <w:sz w:val="20"/>
                <w:szCs w:val="20"/>
                <w:u w:val="single"/>
                <w:lang w:val="pt-BR"/>
              </w:rPr>
              <w:tab/>
            </w:r>
            <w:r w:rsidRPr="005D097E">
              <w:rPr>
                <w:sz w:val="20"/>
                <w:szCs w:val="20"/>
                <w:u w:val="single"/>
                <w:lang w:val="pt-BR"/>
              </w:rPr>
              <w:tab/>
            </w:r>
            <w:r w:rsidRPr="005D097E">
              <w:rPr>
                <w:sz w:val="20"/>
                <w:szCs w:val="20"/>
                <w:u w:val="single"/>
                <w:lang w:val="pt-BR"/>
              </w:rPr>
              <w:tab/>
            </w:r>
            <w:r w:rsidRPr="00DC424D">
              <w:rPr>
                <w:sz w:val="20"/>
                <w:szCs w:val="20"/>
              </w:rPr>
              <w:t xml:space="preserve"> (</w:t>
            </w:r>
            <w:r w:rsidRPr="000B1A4C">
              <w:rPr>
                <w:sz w:val="20"/>
                <w:szCs w:val="20"/>
                <w:rtl/>
              </w:rPr>
              <w:t>تاريخ سريان هذه المعلومات</w:t>
            </w:r>
            <w:r w:rsidRPr="00DC424D">
              <w:rPr>
                <w:sz w:val="20"/>
                <w:szCs w:val="20"/>
              </w:rPr>
              <w:t>) Effective Date of this information</w:t>
            </w:r>
          </w:p>
        </w:tc>
        <w:tc>
          <w:tcPr>
            <w:tcW w:w="395" w:type="dxa"/>
          </w:tcPr>
          <w:p w:rsidR="00847EF1" w:rsidRDefault="00847EF1" w:rsidP="00FE7117">
            <w:pPr>
              <w:jc w:val="right"/>
              <w:rPr>
                <w:sz w:val="20"/>
                <w:szCs w:val="20"/>
                <w:lang w:val="en"/>
              </w:rPr>
            </w:pPr>
            <w:r w:rsidRPr="003908A6">
              <w:rPr>
                <w:sz w:val="20"/>
                <w:szCs w:val="20"/>
                <w:lang w:val="en"/>
              </w:rPr>
              <w:sym w:font="Wingdings" w:char="F072"/>
            </w:r>
          </w:p>
        </w:tc>
      </w:tr>
    </w:tbl>
    <w:p w:rsidR="00847EF1" w:rsidRDefault="00847EF1" w:rsidP="00847EF1">
      <w:pPr>
        <w:spacing w:after="0"/>
        <w:rPr>
          <w:sz w:val="20"/>
          <w:szCs w:val="20"/>
          <w:lang w:val="en"/>
        </w:rPr>
      </w:pPr>
    </w:p>
    <w:p w:rsidR="00847EF1" w:rsidRDefault="00847EF1" w:rsidP="00847EF1">
      <w:pPr>
        <w:pStyle w:val="ListParagraph"/>
        <w:numPr>
          <w:ilvl w:val="0"/>
          <w:numId w:val="6"/>
        </w:numPr>
        <w:bidi/>
        <w:spacing w:after="0"/>
        <w:ind w:left="360"/>
        <w:rPr>
          <w:sz w:val="20"/>
          <w:szCs w:val="20"/>
          <w:u w:val="single"/>
        </w:rPr>
      </w:pPr>
      <w:r w:rsidRPr="000B1A4C">
        <w:rPr>
          <w:sz w:val="20"/>
          <w:szCs w:val="20"/>
        </w:rPr>
        <w:t xml:space="preserve">Employee name </w:t>
      </w:r>
      <w:r>
        <w:rPr>
          <w:rFonts w:hint="cs"/>
          <w:sz w:val="20"/>
          <w:szCs w:val="20"/>
          <w:rtl/>
        </w:rPr>
        <w:t xml:space="preserve"> (</w:t>
      </w:r>
      <w:r w:rsidRPr="000B1A4C">
        <w:rPr>
          <w:sz w:val="20"/>
          <w:szCs w:val="20"/>
          <w:rtl/>
        </w:rPr>
        <w:t>اسم الموظف</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ab/>
      </w:r>
      <w:r>
        <w:rPr>
          <w:sz w:val="20"/>
          <w:szCs w:val="20"/>
          <w:u w:val="single"/>
        </w:rPr>
        <w:tab/>
        <w:t>____</w:t>
      </w:r>
    </w:p>
    <w:p w:rsidR="00847EF1" w:rsidRDefault="00847EF1" w:rsidP="00847EF1">
      <w:pPr>
        <w:pStyle w:val="ListParagraph"/>
        <w:bidi/>
        <w:spacing w:after="0"/>
        <w:ind w:left="360"/>
        <w:rPr>
          <w:sz w:val="20"/>
          <w:szCs w:val="20"/>
          <w:u w:val="single"/>
        </w:rPr>
      </w:pPr>
    </w:p>
    <w:p w:rsidR="00847EF1" w:rsidRPr="00063F4E" w:rsidRDefault="00847EF1" w:rsidP="00847EF1">
      <w:pPr>
        <w:pStyle w:val="ListParagraph"/>
        <w:numPr>
          <w:ilvl w:val="0"/>
          <w:numId w:val="6"/>
        </w:numPr>
        <w:bidi/>
        <w:spacing w:after="0"/>
        <w:ind w:left="360"/>
        <w:rPr>
          <w:sz w:val="20"/>
          <w:szCs w:val="20"/>
          <w:u w:val="single"/>
        </w:rPr>
      </w:pPr>
      <w:r w:rsidRPr="000B1A4C">
        <w:rPr>
          <w:sz w:val="20"/>
          <w:szCs w:val="20"/>
        </w:rPr>
        <w:t xml:space="preserve">Employee </w:t>
      </w:r>
      <w:r w:rsidR="00C025BD">
        <w:rPr>
          <w:sz w:val="20"/>
          <w:szCs w:val="20"/>
        </w:rPr>
        <w:t>position</w:t>
      </w:r>
      <w:bookmarkStart w:id="0" w:name="_GoBack"/>
      <w:bookmarkEnd w:id="0"/>
      <w:r w:rsidRPr="000B1A4C">
        <w:rPr>
          <w:sz w:val="20"/>
          <w:szCs w:val="20"/>
        </w:rPr>
        <w:t xml:space="preserve"> </w:t>
      </w:r>
      <w:r>
        <w:rPr>
          <w:rFonts w:hint="cs"/>
          <w:sz w:val="20"/>
          <w:szCs w:val="20"/>
          <w:rtl/>
        </w:rPr>
        <w:t xml:space="preserve"> (</w:t>
      </w:r>
      <w:r>
        <w:rPr>
          <w:rFonts w:ascii="Arial" w:hAnsi="Arial" w:cs="Arial"/>
          <w:sz w:val="20"/>
          <w:szCs w:val="20"/>
          <w:rtl/>
        </w:rPr>
        <w:t>منصب</w:t>
      </w:r>
      <w:r>
        <w:rPr>
          <w:sz w:val="20"/>
          <w:szCs w:val="20"/>
          <w:rtl/>
        </w:rPr>
        <w:t xml:space="preserve"> </w:t>
      </w:r>
      <w:r>
        <w:rPr>
          <w:rFonts w:ascii="Arial" w:hAnsi="Arial" w:cs="Arial"/>
          <w:sz w:val="20"/>
          <w:szCs w:val="20"/>
          <w:rtl/>
        </w:rPr>
        <w:t>ال</w:t>
      </w:r>
      <w:r w:rsidRPr="000B1A4C">
        <w:rPr>
          <w:sz w:val="20"/>
          <w:szCs w:val="20"/>
          <w:rtl/>
        </w:rPr>
        <w:t>موظف</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ab/>
        <w:t>____</w:t>
      </w:r>
    </w:p>
    <w:p w:rsidR="00847EF1" w:rsidRDefault="00847EF1" w:rsidP="00847EF1">
      <w:pPr>
        <w:spacing w:after="0"/>
        <w:rPr>
          <w:sz w:val="20"/>
          <w:szCs w:val="20"/>
        </w:rPr>
      </w:pPr>
    </w:p>
    <w:p w:rsidR="00847EF1" w:rsidRPr="003908A6" w:rsidRDefault="00847EF1" w:rsidP="00847EF1">
      <w:pPr>
        <w:spacing w:after="0"/>
        <w:rPr>
          <w:sz w:val="20"/>
          <w:szCs w:val="20"/>
        </w:rPr>
      </w:pPr>
    </w:p>
    <w:p w:rsidR="00847EF1" w:rsidRPr="003908A6"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rPr>
      </w:pPr>
      <w:r w:rsidRPr="000B1A4C">
        <w:rPr>
          <w:b/>
          <w:sz w:val="20"/>
          <w:szCs w:val="20"/>
          <w:rtl/>
        </w:rPr>
        <w:t>صاحب العمل</w:t>
      </w:r>
      <w:r>
        <w:rPr>
          <w:b/>
          <w:sz w:val="20"/>
          <w:szCs w:val="20"/>
        </w:rPr>
        <w:t xml:space="preserve"> - </w:t>
      </w:r>
      <w:r w:rsidRPr="003908A6">
        <w:rPr>
          <w:b/>
          <w:sz w:val="20"/>
          <w:szCs w:val="20"/>
        </w:rPr>
        <w:t>Employer</w:t>
      </w:r>
    </w:p>
    <w:p w:rsidR="00847EF1" w:rsidRPr="003908A6" w:rsidRDefault="00847EF1" w:rsidP="00847EF1">
      <w:pPr>
        <w:pStyle w:val="ListParagraph"/>
        <w:spacing w:after="0"/>
        <w:ind w:left="360"/>
        <w:rPr>
          <w:sz w:val="20"/>
          <w:szCs w:val="20"/>
          <w:lang w:val="en"/>
        </w:rPr>
      </w:pPr>
    </w:p>
    <w:p w:rsidR="00847EF1" w:rsidRDefault="00847EF1" w:rsidP="00847EF1">
      <w:pPr>
        <w:pStyle w:val="ListParagraph"/>
        <w:numPr>
          <w:ilvl w:val="0"/>
          <w:numId w:val="8"/>
        </w:numPr>
        <w:bidi/>
        <w:spacing w:after="0"/>
        <w:ind w:left="360"/>
        <w:rPr>
          <w:sz w:val="20"/>
          <w:szCs w:val="20"/>
          <w:u w:val="single"/>
        </w:rPr>
      </w:pPr>
      <w:r w:rsidRPr="000B1A4C">
        <w:rPr>
          <w:sz w:val="20"/>
          <w:szCs w:val="20"/>
          <w:lang w:val="en"/>
        </w:rPr>
        <w:t>Name</w:t>
      </w:r>
      <w:r w:rsidRPr="000B1A4C">
        <w:rPr>
          <w:sz w:val="20"/>
          <w:szCs w:val="20"/>
        </w:rPr>
        <w:t xml:space="preserve"> </w:t>
      </w:r>
      <w:r>
        <w:rPr>
          <w:rFonts w:hint="cs"/>
          <w:sz w:val="20"/>
          <w:szCs w:val="20"/>
          <w:rtl/>
        </w:rPr>
        <w:t xml:space="preserve"> (</w:t>
      </w:r>
      <w:r w:rsidRPr="000B1A4C">
        <w:rPr>
          <w:sz w:val="20"/>
          <w:szCs w:val="20"/>
          <w:rtl/>
        </w:rPr>
        <w:t>الاسم</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ab/>
      </w:r>
      <w:r>
        <w:rPr>
          <w:sz w:val="20"/>
          <w:szCs w:val="20"/>
          <w:u w:val="single"/>
        </w:rPr>
        <w:tab/>
        <w:t>____</w:t>
      </w:r>
      <w:r>
        <w:rPr>
          <w:sz w:val="20"/>
          <w:szCs w:val="20"/>
          <w:u w:val="single"/>
        </w:rPr>
        <w:tab/>
        <w:t>____</w:t>
      </w:r>
    </w:p>
    <w:p w:rsidR="00847EF1" w:rsidRDefault="00847EF1" w:rsidP="00847EF1">
      <w:pPr>
        <w:pStyle w:val="ListParagraph"/>
        <w:bidi/>
        <w:spacing w:after="0"/>
        <w:ind w:left="360"/>
        <w:rPr>
          <w:sz w:val="20"/>
          <w:szCs w:val="20"/>
          <w:u w:val="single"/>
          <w:rtl/>
        </w:rPr>
      </w:pPr>
    </w:p>
    <w:p w:rsidR="00847EF1" w:rsidRPr="000B1A4C" w:rsidRDefault="00847EF1" w:rsidP="00847EF1">
      <w:pPr>
        <w:spacing w:after="0"/>
        <w:ind w:right="450" w:firstLine="360"/>
        <w:jc w:val="right"/>
        <w:rPr>
          <w:sz w:val="20"/>
          <w:szCs w:val="20"/>
          <w:lang w:val="en"/>
        </w:rPr>
      </w:pPr>
      <w:r w:rsidRPr="000B1A4C">
        <w:rPr>
          <w:sz w:val="20"/>
          <w:szCs w:val="20"/>
          <w:lang w:val="en"/>
        </w:rPr>
        <w:t xml:space="preserve">Other name of employer, including "doing business as" name </w:t>
      </w:r>
    </w:p>
    <w:p w:rsidR="00847EF1" w:rsidRPr="000B1A4C" w:rsidRDefault="00847EF1" w:rsidP="00847EF1">
      <w:pPr>
        <w:spacing w:after="0"/>
        <w:ind w:right="450" w:firstLine="360"/>
        <w:jc w:val="right"/>
        <w:rPr>
          <w:sz w:val="20"/>
          <w:szCs w:val="20"/>
          <w:lang w:val="en"/>
        </w:rPr>
      </w:pPr>
      <w:r w:rsidRPr="000B1A4C">
        <w:rPr>
          <w:sz w:val="20"/>
          <w:szCs w:val="20"/>
          <w:lang w:val="en"/>
        </w:rPr>
        <w:t>(</w:t>
      </w:r>
      <w:r w:rsidRPr="000B1A4C">
        <w:rPr>
          <w:sz w:val="20"/>
          <w:szCs w:val="20"/>
          <w:rtl/>
        </w:rPr>
        <w:t>اسم آخر لصاحب العمل، بما في ذلك الاسم الذي "يمارس العمل تحته"</w:t>
      </w:r>
      <w:r w:rsidRPr="000B1A4C">
        <w:rPr>
          <w:sz w:val="20"/>
          <w:szCs w:val="20"/>
          <w:lang w:val="en"/>
        </w:rPr>
        <w:t>)</w:t>
      </w:r>
    </w:p>
    <w:p w:rsidR="00847EF1" w:rsidRPr="000B1A4C" w:rsidRDefault="00847EF1" w:rsidP="00847EF1">
      <w:pPr>
        <w:spacing w:after="0"/>
        <w:ind w:firstLine="360"/>
        <w:rPr>
          <w:sz w:val="20"/>
          <w:szCs w:val="20"/>
          <w:lang w:val="en"/>
        </w:rPr>
      </w:pPr>
    </w:p>
    <w:p w:rsidR="00847EF1" w:rsidRPr="000B1A4C" w:rsidRDefault="00847EF1" w:rsidP="00847EF1">
      <w:pPr>
        <w:spacing w:after="0"/>
        <w:ind w:right="360"/>
        <w:jc w:val="right"/>
        <w:rPr>
          <w:sz w:val="20"/>
          <w:szCs w:val="20"/>
          <w:lang w:val="en"/>
        </w:rPr>
      </w:pP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0B1A4C">
        <w:rPr>
          <w:sz w:val="20"/>
          <w:szCs w:val="20"/>
          <w:u w:val="single"/>
          <w:lang w:val="en"/>
        </w:rPr>
        <w:tab/>
      </w:r>
    </w:p>
    <w:p w:rsidR="00847EF1" w:rsidRPr="0090528F" w:rsidRDefault="00847EF1" w:rsidP="00847EF1">
      <w:pPr>
        <w:pStyle w:val="ListParagraph"/>
        <w:bidi/>
        <w:spacing w:after="0"/>
        <w:ind w:left="360"/>
        <w:rPr>
          <w:sz w:val="20"/>
          <w:szCs w:val="20"/>
          <w:u w:val="single"/>
          <w:lang w:val="en"/>
        </w:rPr>
      </w:pPr>
    </w:p>
    <w:p w:rsidR="00847EF1" w:rsidRPr="00063F4E" w:rsidRDefault="00847EF1" w:rsidP="00847EF1">
      <w:pPr>
        <w:pStyle w:val="ListParagraph"/>
        <w:numPr>
          <w:ilvl w:val="0"/>
          <w:numId w:val="8"/>
        </w:numPr>
        <w:bidi/>
        <w:spacing w:after="0"/>
        <w:ind w:left="360"/>
        <w:rPr>
          <w:sz w:val="20"/>
          <w:szCs w:val="20"/>
          <w:u w:val="single"/>
        </w:rPr>
      </w:pPr>
      <w:r w:rsidRPr="000B1A4C">
        <w:rPr>
          <w:sz w:val="20"/>
          <w:szCs w:val="20"/>
          <w:lang w:val="en"/>
        </w:rPr>
        <w:t>Physical address</w:t>
      </w:r>
      <w:r w:rsidRPr="000B1A4C">
        <w:rPr>
          <w:sz w:val="20"/>
          <w:szCs w:val="20"/>
        </w:rPr>
        <w:t xml:space="preserve"> </w:t>
      </w:r>
      <w:r>
        <w:rPr>
          <w:rFonts w:hint="cs"/>
          <w:sz w:val="20"/>
          <w:szCs w:val="20"/>
          <w:rtl/>
        </w:rPr>
        <w:t xml:space="preserve"> (</w:t>
      </w:r>
      <w:r w:rsidRPr="000B1A4C">
        <w:rPr>
          <w:sz w:val="20"/>
          <w:szCs w:val="20"/>
          <w:rtl/>
        </w:rPr>
        <w:t>عنوان العمل</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ab/>
        <w:t>____</w:t>
      </w:r>
    </w:p>
    <w:p w:rsidR="00847EF1" w:rsidRDefault="00847EF1" w:rsidP="00847EF1">
      <w:pPr>
        <w:spacing w:after="0"/>
        <w:rPr>
          <w:sz w:val="20"/>
          <w:szCs w:val="20"/>
        </w:rPr>
      </w:pPr>
    </w:p>
    <w:p w:rsidR="00847EF1" w:rsidRDefault="00847EF1" w:rsidP="00847EF1">
      <w:pPr>
        <w:spacing w:after="0"/>
        <w:ind w:left="-360" w:right="360"/>
        <w:jc w:val="righ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rFonts w:hint="cs"/>
          <w:sz w:val="20"/>
          <w:szCs w:val="20"/>
          <w:rtl/>
        </w:rPr>
        <w:t>(</w:t>
      </w:r>
      <w:r w:rsidRPr="000B1A4C">
        <w:rPr>
          <w:sz w:val="20"/>
          <w:szCs w:val="20"/>
          <w:rtl/>
        </w:rPr>
        <w:t>عنوان العمل</w:t>
      </w:r>
      <w:r>
        <w:rPr>
          <w:rFonts w:hint="cs"/>
          <w:sz w:val="20"/>
          <w:szCs w:val="20"/>
          <w:rtl/>
        </w:rPr>
        <w:t>)</w:t>
      </w:r>
      <w:r>
        <w:rPr>
          <w:sz w:val="20"/>
          <w:szCs w:val="20"/>
        </w:rPr>
        <w:t xml:space="preserve"> </w:t>
      </w:r>
      <w:r w:rsidRPr="000B1A4C">
        <w:rPr>
          <w:sz w:val="20"/>
          <w:szCs w:val="20"/>
          <w:lang w:val="en"/>
        </w:rPr>
        <w:t>Street</w:t>
      </w:r>
    </w:p>
    <w:p w:rsidR="00847EF1" w:rsidRDefault="00847EF1" w:rsidP="00847EF1">
      <w:pPr>
        <w:spacing w:after="0"/>
        <w:ind w:right="360"/>
        <w:rPr>
          <w:sz w:val="20"/>
          <w:szCs w:val="20"/>
        </w:rPr>
      </w:pPr>
    </w:p>
    <w:p w:rsidR="00847EF1" w:rsidRDefault="00847EF1" w:rsidP="00847EF1">
      <w:pPr>
        <w:spacing w:after="0"/>
        <w:ind w:left="180" w:right="360"/>
        <w:jc w:val="right"/>
        <w:rPr>
          <w:sz w:val="20"/>
          <w:szCs w:val="20"/>
        </w:rPr>
      </w:pPr>
      <w:r>
        <w:rPr>
          <w:sz w:val="20"/>
          <w:szCs w:val="20"/>
          <w:u w:val="single"/>
        </w:rPr>
        <w:t>_</w:t>
      </w:r>
      <w:r>
        <w:rPr>
          <w:sz w:val="20"/>
          <w:szCs w:val="20"/>
          <w:u w:val="single"/>
        </w:rPr>
        <w:tab/>
      </w:r>
      <w:r>
        <w:rPr>
          <w:sz w:val="20"/>
          <w:szCs w:val="20"/>
          <w:u w:val="single"/>
        </w:rPr>
        <w:tab/>
      </w:r>
      <w:r>
        <w:rPr>
          <w:sz w:val="20"/>
          <w:szCs w:val="20"/>
          <w:u w:val="single"/>
        </w:rPr>
        <w:tab/>
      </w:r>
      <w:r>
        <w:rPr>
          <w:rFonts w:hint="cs"/>
          <w:sz w:val="20"/>
          <w:szCs w:val="20"/>
          <w:rtl/>
        </w:rPr>
        <w:t>(</w:t>
      </w:r>
      <w:r w:rsidRPr="000B1A4C">
        <w:rPr>
          <w:sz w:val="20"/>
          <w:szCs w:val="20"/>
          <w:rtl/>
        </w:rPr>
        <w:t>الر</w:t>
      </w:r>
      <w:r>
        <w:rPr>
          <w:rFonts w:ascii="Arial" w:hAnsi="Arial" w:cs="Arial"/>
          <w:sz w:val="20"/>
          <w:szCs w:val="20"/>
          <w:rtl/>
        </w:rPr>
        <w:t>قم</w:t>
      </w:r>
      <w:r w:rsidRPr="000B1A4C">
        <w:rPr>
          <w:sz w:val="20"/>
          <w:szCs w:val="20"/>
          <w:rtl/>
        </w:rPr>
        <w:t xml:space="preserve"> البريدي</w:t>
      </w:r>
      <w:r>
        <w:rPr>
          <w:rFonts w:hint="cs"/>
          <w:sz w:val="20"/>
          <w:szCs w:val="20"/>
          <w:rtl/>
        </w:rPr>
        <w:t>)</w:t>
      </w:r>
      <w:r>
        <w:rPr>
          <w:sz w:val="20"/>
          <w:szCs w:val="20"/>
        </w:rPr>
        <w:t xml:space="preserve"> </w:t>
      </w:r>
      <w:r w:rsidRPr="000B1A4C">
        <w:rPr>
          <w:sz w:val="20"/>
          <w:szCs w:val="20"/>
          <w:lang w:val="en"/>
        </w:rPr>
        <w:t>Zip</w:t>
      </w:r>
      <w:r>
        <w:rPr>
          <w:sz w:val="20"/>
          <w:szCs w:val="20"/>
          <w:u w:val="single"/>
        </w:rPr>
        <w:tab/>
      </w:r>
      <w:r>
        <w:rPr>
          <w:sz w:val="20"/>
          <w:szCs w:val="20"/>
          <w:u w:val="single"/>
        </w:rPr>
        <w:tab/>
      </w:r>
      <w:r>
        <w:rPr>
          <w:rFonts w:hint="cs"/>
          <w:sz w:val="20"/>
          <w:szCs w:val="20"/>
          <w:rtl/>
        </w:rPr>
        <w:t>(</w:t>
      </w:r>
      <w:r w:rsidRPr="000B1A4C">
        <w:rPr>
          <w:sz w:val="20"/>
          <w:szCs w:val="20"/>
          <w:rtl/>
        </w:rPr>
        <w:t>الولاية</w:t>
      </w:r>
      <w:r>
        <w:rPr>
          <w:rFonts w:hint="cs"/>
          <w:sz w:val="20"/>
          <w:szCs w:val="20"/>
          <w:rtl/>
        </w:rPr>
        <w:t>)</w:t>
      </w:r>
      <w:r>
        <w:rPr>
          <w:sz w:val="20"/>
          <w:szCs w:val="20"/>
        </w:rPr>
        <w:t xml:space="preserve"> </w:t>
      </w:r>
      <w:r w:rsidRPr="000B1A4C">
        <w:rPr>
          <w:sz w:val="20"/>
          <w:szCs w:val="20"/>
          <w:lang w:val="en"/>
        </w:rPr>
        <w:t>State</w:t>
      </w:r>
      <w:r>
        <w:rPr>
          <w:sz w:val="20"/>
          <w:szCs w:val="20"/>
          <w:u w:val="single"/>
        </w:rPr>
        <w:tab/>
      </w:r>
      <w:r>
        <w:rPr>
          <w:sz w:val="20"/>
          <w:szCs w:val="20"/>
          <w:u w:val="single"/>
        </w:rPr>
        <w:tab/>
      </w:r>
      <w:r>
        <w:rPr>
          <w:sz w:val="20"/>
          <w:szCs w:val="20"/>
          <w:u w:val="single"/>
        </w:rPr>
        <w:tab/>
      </w:r>
      <w:r>
        <w:rPr>
          <w:sz w:val="20"/>
          <w:szCs w:val="20"/>
          <w:u w:val="single"/>
        </w:rPr>
        <w:tab/>
      </w:r>
      <w:r>
        <w:rPr>
          <w:rFonts w:hint="cs"/>
          <w:sz w:val="20"/>
          <w:szCs w:val="20"/>
          <w:rtl/>
        </w:rPr>
        <w:t>(</w:t>
      </w:r>
      <w:r w:rsidRPr="000B1A4C">
        <w:rPr>
          <w:sz w:val="20"/>
          <w:szCs w:val="20"/>
          <w:rtl/>
        </w:rPr>
        <w:t>المدينة</w:t>
      </w:r>
      <w:r>
        <w:rPr>
          <w:rFonts w:hint="cs"/>
          <w:sz w:val="20"/>
          <w:szCs w:val="20"/>
          <w:rtl/>
        </w:rPr>
        <w:t>)</w:t>
      </w:r>
      <w:r>
        <w:rPr>
          <w:sz w:val="20"/>
          <w:szCs w:val="20"/>
        </w:rPr>
        <w:t xml:space="preserve"> </w:t>
      </w:r>
      <w:r w:rsidRPr="000B1A4C">
        <w:rPr>
          <w:sz w:val="20"/>
          <w:szCs w:val="20"/>
          <w:lang w:val="en"/>
        </w:rPr>
        <w:t>City</w:t>
      </w:r>
    </w:p>
    <w:p w:rsidR="00847EF1" w:rsidRDefault="00847EF1" w:rsidP="00847EF1">
      <w:pPr>
        <w:spacing w:after="0"/>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020"/>
        <w:gridCol w:w="395"/>
      </w:tblGrid>
      <w:tr w:rsidR="00847EF1" w:rsidTr="00FE7117">
        <w:trPr>
          <w:trHeight w:val="270"/>
        </w:trPr>
        <w:tc>
          <w:tcPr>
            <w:tcW w:w="4675" w:type="dxa"/>
          </w:tcPr>
          <w:p w:rsidR="00847EF1" w:rsidRDefault="00847EF1" w:rsidP="00FE7117">
            <w:pPr>
              <w:jc w:val="right"/>
              <w:rPr>
                <w:sz w:val="20"/>
                <w:szCs w:val="20"/>
                <w:lang w:val="en"/>
              </w:rPr>
            </w:pPr>
            <w:r>
              <w:rPr>
                <w:sz w:val="20"/>
                <w:szCs w:val="20"/>
                <w:lang w:val="en"/>
              </w:rPr>
              <w:t>(</w:t>
            </w:r>
            <w:r w:rsidRPr="000B1A4C">
              <w:rPr>
                <w:sz w:val="20"/>
                <w:szCs w:val="20"/>
                <w:rtl/>
              </w:rPr>
              <w:t>نفس عنوان العمل</w:t>
            </w:r>
            <w:r>
              <w:rPr>
                <w:sz w:val="20"/>
                <w:szCs w:val="20"/>
                <w:lang w:val="en"/>
              </w:rPr>
              <w:t xml:space="preserve">) </w:t>
            </w:r>
            <w:r w:rsidRPr="000B1A4C">
              <w:rPr>
                <w:sz w:val="20"/>
                <w:szCs w:val="20"/>
                <w:lang w:val="en"/>
              </w:rPr>
              <w:t>Same as physical address</w:t>
            </w:r>
            <w:r>
              <w:rPr>
                <w:sz w:val="20"/>
                <w:szCs w:val="20"/>
                <w:lang w:val="en"/>
              </w:rPr>
              <w:t xml:space="preserve"> </w:t>
            </w:r>
            <w:r w:rsidRPr="003908A6">
              <w:rPr>
                <w:sz w:val="20"/>
                <w:szCs w:val="20"/>
                <w:lang w:val="en"/>
              </w:rPr>
              <w:t xml:space="preserve"> </w:t>
            </w:r>
            <w:r w:rsidRPr="003908A6">
              <w:rPr>
                <w:sz w:val="20"/>
                <w:szCs w:val="20"/>
                <w:lang w:val="en"/>
              </w:rPr>
              <w:sym w:font="Wingdings" w:char="F072"/>
            </w:r>
          </w:p>
        </w:tc>
        <w:tc>
          <w:tcPr>
            <w:tcW w:w="4020" w:type="dxa"/>
          </w:tcPr>
          <w:p w:rsidR="00847EF1" w:rsidRPr="00DC424D" w:rsidRDefault="00847EF1" w:rsidP="00FE7117">
            <w:pPr>
              <w:jc w:val="right"/>
              <w:rPr>
                <w:sz w:val="20"/>
                <w:szCs w:val="20"/>
                <w:lang w:val="pt-BR"/>
              </w:rPr>
            </w:pPr>
            <w:r w:rsidRPr="007C2768">
              <w:rPr>
                <w:sz w:val="20"/>
                <w:szCs w:val="20"/>
              </w:rPr>
              <w:t xml:space="preserve"> </w:t>
            </w:r>
            <w:r w:rsidRPr="00DC424D">
              <w:rPr>
                <w:sz w:val="20"/>
                <w:szCs w:val="20"/>
                <w:lang w:val="pt-BR"/>
              </w:rPr>
              <w:t>(</w:t>
            </w:r>
            <w:r w:rsidRPr="000B1A4C">
              <w:rPr>
                <w:sz w:val="20"/>
                <w:szCs w:val="20"/>
                <w:rtl/>
              </w:rPr>
              <w:t>العنوان البريدي</w:t>
            </w:r>
            <w:r w:rsidRPr="00DC424D">
              <w:rPr>
                <w:sz w:val="20"/>
                <w:szCs w:val="20"/>
                <w:lang w:val="pt-BR"/>
              </w:rPr>
              <w:t xml:space="preserve">) </w:t>
            </w:r>
            <w:r w:rsidRPr="000B1A4C">
              <w:rPr>
                <w:sz w:val="20"/>
                <w:szCs w:val="20"/>
                <w:lang w:val="en"/>
              </w:rPr>
              <w:t>Mailing address</w:t>
            </w:r>
          </w:p>
        </w:tc>
        <w:tc>
          <w:tcPr>
            <w:tcW w:w="395" w:type="dxa"/>
          </w:tcPr>
          <w:p w:rsidR="00847EF1" w:rsidRDefault="00847EF1" w:rsidP="00FE7117">
            <w:pPr>
              <w:jc w:val="right"/>
              <w:rPr>
                <w:sz w:val="20"/>
                <w:szCs w:val="20"/>
                <w:lang w:val="en"/>
              </w:rPr>
            </w:pPr>
            <w:r w:rsidRPr="003908A6">
              <w:rPr>
                <w:sz w:val="20"/>
                <w:szCs w:val="20"/>
                <w:lang w:val="en"/>
              </w:rPr>
              <w:sym w:font="Wingdings" w:char="F072"/>
            </w:r>
          </w:p>
        </w:tc>
      </w:tr>
    </w:tbl>
    <w:p w:rsidR="00847EF1" w:rsidRDefault="00847EF1" w:rsidP="00847EF1">
      <w:pPr>
        <w:spacing w:after="0"/>
        <w:rPr>
          <w:sz w:val="20"/>
          <w:szCs w:val="20"/>
        </w:rPr>
      </w:pPr>
    </w:p>
    <w:p w:rsidR="00847EF1" w:rsidRDefault="00847EF1" w:rsidP="00847EF1">
      <w:pPr>
        <w:spacing w:after="0"/>
        <w:ind w:left="-360" w:right="360"/>
        <w:jc w:val="right"/>
        <w:rPr>
          <w:sz w:val="20"/>
          <w:szCs w:val="20"/>
        </w:rPr>
      </w:pP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r>
        <w:rPr>
          <w:rFonts w:hint="cs"/>
          <w:sz w:val="20"/>
          <w:szCs w:val="20"/>
          <w:rtl/>
        </w:rPr>
        <w:t>(</w:t>
      </w:r>
      <w:r w:rsidRPr="000B1A4C">
        <w:rPr>
          <w:sz w:val="20"/>
          <w:szCs w:val="20"/>
          <w:rtl/>
        </w:rPr>
        <w:t>عنوان العمل</w:t>
      </w:r>
      <w:r>
        <w:rPr>
          <w:rFonts w:hint="cs"/>
          <w:sz w:val="20"/>
          <w:szCs w:val="20"/>
          <w:rtl/>
        </w:rPr>
        <w:t xml:space="preserve">) </w:t>
      </w:r>
      <w:r>
        <w:rPr>
          <w:sz w:val="20"/>
          <w:szCs w:val="20"/>
        </w:rPr>
        <w:t xml:space="preserve"> </w:t>
      </w:r>
      <w:r w:rsidRPr="000B1A4C">
        <w:rPr>
          <w:sz w:val="20"/>
          <w:szCs w:val="20"/>
          <w:lang w:val="en"/>
        </w:rPr>
        <w:t>Street</w:t>
      </w:r>
    </w:p>
    <w:p w:rsidR="00847EF1" w:rsidRDefault="00847EF1" w:rsidP="00847EF1">
      <w:pPr>
        <w:spacing w:after="0"/>
        <w:ind w:right="360"/>
        <w:rPr>
          <w:sz w:val="20"/>
          <w:szCs w:val="20"/>
        </w:rPr>
      </w:pPr>
    </w:p>
    <w:p w:rsidR="00847EF1" w:rsidRDefault="00847EF1" w:rsidP="00847EF1">
      <w:pPr>
        <w:spacing w:after="0"/>
        <w:ind w:left="180" w:right="360"/>
        <w:jc w:val="right"/>
        <w:rPr>
          <w:sz w:val="20"/>
          <w:szCs w:val="20"/>
        </w:rPr>
      </w:pPr>
      <w:r>
        <w:rPr>
          <w:sz w:val="20"/>
          <w:szCs w:val="20"/>
          <w:u w:val="single"/>
        </w:rPr>
        <w:t>_</w:t>
      </w:r>
      <w:r>
        <w:rPr>
          <w:sz w:val="20"/>
          <w:szCs w:val="20"/>
          <w:u w:val="single"/>
        </w:rPr>
        <w:tab/>
      </w:r>
      <w:r>
        <w:rPr>
          <w:sz w:val="20"/>
          <w:szCs w:val="20"/>
          <w:u w:val="single"/>
        </w:rPr>
        <w:tab/>
      </w:r>
      <w:r>
        <w:rPr>
          <w:sz w:val="20"/>
          <w:szCs w:val="20"/>
          <w:u w:val="single"/>
        </w:rPr>
        <w:tab/>
      </w:r>
      <w:r>
        <w:rPr>
          <w:rFonts w:hint="cs"/>
          <w:sz w:val="20"/>
          <w:szCs w:val="20"/>
          <w:rtl/>
        </w:rPr>
        <w:t>(</w:t>
      </w:r>
      <w:r>
        <w:rPr>
          <w:sz w:val="20"/>
          <w:szCs w:val="20"/>
          <w:rtl/>
        </w:rPr>
        <w:t>الر</w:t>
      </w:r>
      <w:r>
        <w:rPr>
          <w:rFonts w:ascii="Arial" w:hAnsi="Arial" w:cs="Arial"/>
          <w:sz w:val="20"/>
          <w:szCs w:val="20"/>
          <w:rtl/>
        </w:rPr>
        <w:t>قم</w:t>
      </w:r>
      <w:r w:rsidRPr="000B1A4C">
        <w:rPr>
          <w:sz w:val="20"/>
          <w:szCs w:val="20"/>
          <w:rtl/>
        </w:rPr>
        <w:t xml:space="preserve"> البريدي</w:t>
      </w:r>
      <w:r>
        <w:rPr>
          <w:rFonts w:hint="cs"/>
          <w:sz w:val="20"/>
          <w:szCs w:val="20"/>
          <w:rtl/>
        </w:rPr>
        <w:t>)</w:t>
      </w:r>
      <w:r>
        <w:rPr>
          <w:sz w:val="20"/>
          <w:szCs w:val="20"/>
        </w:rPr>
        <w:t xml:space="preserve"> </w:t>
      </w:r>
      <w:r w:rsidRPr="000B1A4C">
        <w:rPr>
          <w:sz w:val="20"/>
          <w:szCs w:val="20"/>
          <w:lang w:val="en"/>
        </w:rPr>
        <w:t>Zip</w:t>
      </w:r>
      <w:r>
        <w:rPr>
          <w:sz w:val="20"/>
          <w:szCs w:val="20"/>
          <w:u w:val="single"/>
        </w:rPr>
        <w:tab/>
      </w:r>
      <w:r>
        <w:rPr>
          <w:sz w:val="20"/>
          <w:szCs w:val="20"/>
          <w:u w:val="single"/>
        </w:rPr>
        <w:tab/>
      </w:r>
      <w:r>
        <w:rPr>
          <w:rFonts w:hint="cs"/>
          <w:sz w:val="20"/>
          <w:szCs w:val="20"/>
          <w:rtl/>
        </w:rPr>
        <w:t>(</w:t>
      </w:r>
      <w:r w:rsidRPr="000B1A4C">
        <w:rPr>
          <w:sz w:val="20"/>
          <w:szCs w:val="20"/>
          <w:rtl/>
        </w:rPr>
        <w:t>الولاية</w:t>
      </w:r>
      <w:r>
        <w:rPr>
          <w:rFonts w:hint="cs"/>
          <w:sz w:val="20"/>
          <w:szCs w:val="20"/>
          <w:rtl/>
        </w:rPr>
        <w:t>)</w:t>
      </w:r>
      <w:r>
        <w:rPr>
          <w:sz w:val="20"/>
          <w:szCs w:val="20"/>
        </w:rPr>
        <w:t xml:space="preserve"> </w:t>
      </w:r>
      <w:r w:rsidRPr="000B1A4C">
        <w:rPr>
          <w:sz w:val="20"/>
          <w:szCs w:val="20"/>
          <w:lang w:val="en"/>
        </w:rPr>
        <w:t>State</w:t>
      </w:r>
      <w:r>
        <w:rPr>
          <w:sz w:val="20"/>
          <w:szCs w:val="20"/>
          <w:u w:val="single"/>
        </w:rPr>
        <w:tab/>
      </w:r>
      <w:r>
        <w:rPr>
          <w:sz w:val="20"/>
          <w:szCs w:val="20"/>
          <w:u w:val="single"/>
        </w:rPr>
        <w:tab/>
      </w:r>
      <w:r>
        <w:rPr>
          <w:sz w:val="20"/>
          <w:szCs w:val="20"/>
          <w:u w:val="single"/>
        </w:rPr>
        <w:tab/>
      </w:r>
      <w:r>
        <w:rPr>
          <w:sz w:val="20"/>
          <w:szCs w:val="20"/>
          <w:u w:val="single"/>
        </w:rPr>
        <w:tab/>
      </w:r>
      <w:r>
        <w:rPr>
          <w:rFonts w:hint="cs"/>
          <w:sz w:val="20"/>
          <w:szCs w:val="20"/>
          <w:rtl/>
        </w:rPr>
        <w:t>(</w:t>
      </w:r>
      <w:r w:rsidRPr="000B1A4C">
        <w:rPr>
          <w:sz w:val="20"/>
          <w:szCs w:val="20"/>
          <w:rtl/>
        </w:rPr>
        <w:t>المدينة</w:t>
      </w:r>
      <w:r>
        <w:rPr>
          <w:rFonts w:hint="cs"/>
          <w:sz w:val="20"/>
          <w:szCs w:val="20"/>
          <w:rtl/>
        </w:rPr>
        <w:t>)</w:t>
      </w:r>
      <w:r>
        <w:rPr>
          <w:sz w:val="20"/>
          <w:szCs w:val="20"/>
        </w:rPr>
        <w:t xml:space="preserve"> </w:t>
      </w:r>
      <w:r w:rsidRPr="000B1A4C">
        <w:rPr>
          <w:sz w:val="20"/>
          <w:szCs w:val="20"/>
          <w:lang w:val="en"/>
        </w:rPr>
        <w:t>City</w:t>
      </w:r>
    </w:p>
    <w:p w:rsidR="00847EF1" w:rsidRDefault="00847EF1" w:rsidP="00847EF1">
      <w:pPr>
        <w:spacing w:after="0"/>
        <w:rPr>
          <w:sz w:val="20"/>
          <w:szCs w:val="20"/>
        </w:rPr>
      </w:pPr>
    </w:p>
    <w:p w:rsidR="00847EF1" w:rsidRPr="0090528F" w:rsidRDefault="00847EF1" w:rsidP="00847EF1">
      <w:pPr>
        <w:pStyle w:val="ListParagraph"/>
        <w:bidi/>
        <w:spacing w:after="0"/>
        <w:ind w:left="360"/>
        <w:rPr>
          <w:sz w:val="20"/>
          <w:szCs w:val="20"/>
          <w:u w:val="single"/>
          <w:lang w:val="en"/>
        </w:rPr>
      </w:pPr>
    </w:p>
    <w:p w:rsidR="00847EF1" w:rsidRPr="00063F4E" w:rsidRDefault="00847EF1" w:rsidP="00847EF1">
      <w:pPr>
        <w:pStyle w:val="ListParagraph"/>
        <w:numPr>
          <w:ilvl w:val="0"/>
          <w:numId w:val="8"/>
        </w:numPr>
        <w:bidi/>
        <w:spacing w:after="0"/>
        <w:ind w:left="360"/>
        <w:rPr>
          <w:sz w:val="20"/>
          <w:szCs w:val="20"/>
          <w:u w:val="single"/>
        </w:rPr>
      </w:pPr>
      <w:r w:rsidRPr="000B1A4C">
        <w:rPr>
          <w:sz w:val="20"/>
          <w:szCs w:val="20"/>
          <w:lang w:val="en"/>
        </w:rPr>
        <w:t>Telephone number</w:t>
      </w:r>
      <w:r w:rsidRPr="000B1A4C">
        <w:rPr>
          <w:sz w:val="20"/>
          <w:szCs w:val="20"/>
        </w:rPr>
        <w:t xml:space="preserve"> </w:t>
      </w:r>
      <w:r>
        <w:rPr>
          <w:rFonts w:hint="cs"/>
          <w:sz w:val="20"/>
          <w:szCs w:val="20"/>
          <w:rtl/>
        </w:rPr>
        <w:t xml:space="preserve"> (</w:t>
      </w:r>
      <w:r w:rsidRPr="000B1A4C">
        <w:rPr>
          <w:sz w:val="20"/>
          <w:szCs w:val="20"/>
          <w:rtl/>
        </w:rPr>
        <w:t>رقم الهاتف</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ab/>
        <w:t>____</w:t>
      </w:r>
    </w:p>
    <w:p w:rsidR="00847EF1" w:rsidRPr="00410E3E" w:rsidRDefault="00847EF1" w:rsidP="00847EF1">
      <w:pPr>
        <w:spacing w:after="0"/>
        <w:jc w:val="right"/>
        <w:rPr>
          <w:sz w:val="8"/>
          <w:szCs w:val="8"/>
        </w:rPr>
      </w:pPr>
    </w:p>
    <w:p w:rsidR="00847EF1" w:rsidRPr="003908A6"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lang w:val="en"/>
        </w:rPr>
      </w:pPr>
      <w:r>
        <w:rPr>
          <w:b/>
          <w:sz w:val="20"/>
          <w:szCs w:val="20"/>
          <w:lang w:val="en"/>
        </w:rPr>
        <w:lastRenderedPageBreak/>
        <w:t>(</w:t>
      </w:r>
      <w:r w:rsidRPr="000B1A4C">
        <w:rPr>
          <w:b/>
          <w:sz w:val="20"/>
          <w:szCs w:val="20"/>
          <w:rtl/>
        </w:rPr>
        <w:t>معلومات عن الأجور والبقشيش الخاصة بالموظف</w:t>
      </w:r>
      <w:r>
        <w:rPr>
          <w:b/>
          <w:sz w:val="20"/>
          <w:szCs w:val="20"/>
          <w:lang w:val="en"/>
        </w:rPr>
        <w:t xml:space="preserve">) </w:t>
      </w:r>
      <w:r w:rsidRPr="003908A6">
        <w:rPr>
          <w:b/>
          <w:sz w:val="20"/>
          <w:szCs w:val="20"/>
          <w:lang w:val="en"/>
        </w:rPr>
        <w:t>Employee’s Wage &amp; Tip Information</w:t>
      </w:r>
    </w:p>
    <w:p w:rsidR="00847EF1" w:rsidRDefault="00847EF1" w:rsidP="00847EF1">
      <w:pPr>
        <w:pStyle w:val="ListParagraph"/>
        <w:spacing w:after="0"/>
        <w:ind w:left="360"/>
        <w:rPr>
          <w:sz w:val="20"/>
          <w:szCs w:val="20"/>
          <w:lang w:val="en"/>
        </w:rPr>
      </w:pPr>
    </w:p>
    <w:p w:rsidR="00847EF1" w:rsidRPr="009510EE" w:rsidRDefault="00847EF1" w:rsidP="00847EF1">
      <w:pPr>
        <w:pStyle w:val="ListParagraph"/>
        <w:numPr>
          <w:ilvl w:val="0"/>
          <w:numId w:val="9"/>
        </w:numPr>
        <w:bidi/>
        <w:spacing w:after="0"/>
        <w:rPr>
          <w:sz w:val="20"/>
          <w:szCs w:val="20"/>
          <w:u w:val="single"/>
        </w:rPr>
      </w:pPr>
      <w:r w:rsidRPr="009510EE">
        <w:rPr>
          <w:sz w:val="20"/>
          <w:szCs w:val="20"/>
          <w:lang w:val="en"/>
        </w:rPr>
        <w:t>Rate or rates of pay</w:t>
      </w:r>
      <w:r w:rsidRPr="009510EE">
        <w:rPr>
          <w:sz w:val="20"/>
          <w:szCs w:val="20"/>
        </w:rPr>
        <w:t xml:space="preserve"> </w:t>
      </w:r>
      <w:r w:rsidRPr="009510EE">
        <w:rPr>
          <w:rFonts w:hint="cs"/>
          <w:sz w:val="20"/>
          <w:szCs w:val="20"/>
          <w:rtl/>
        </w:rPr>
        <w:t xml:space="preserve"> </w:t>
      </w:r>
      <w:r w:rsidRPr="009510EE">
        <w:rPr>
          <w:rFonts w:ascii="Arial" w:hAnsi="Arial" w:cs="Arial" w:hint="cs"/>
          <w:sz w:val="20"/>
          <w:szCs w:val="20"/>
          <w:rtl/>
        </w:rPr>
        <w:t>قيمة الاجر</w:t>
      </w:r>
      <w:r w:rsidRPr="009510EE">
        <w:rPr>
          <w:rFonts w:ascii="Arial" w:hAnsi="Arial" w:cs="Arial" w:hint="cs"/>
          <w:sz w:val="20"/>
          <w:szCs w:val="20"/>
        </w:rPr>
        <w:t xml:space="preserve"> </w:t>
      </w:r>
      <w:r w:rsidRPr="009510EE">
        <w:rPr>
          <w:rFonts w:ascii="Arial" w:hAnsi="Arial" w:cs="Arial" w:hint="cs"/>
          <w:sz w:val="20"/>
          <w:szCs w:val="20"/>
          <w:rtl/>
        </w:rPr>
        <w:t>او</w:t>
      </w:r>
      <w:r w:rsidRPr="009510EE">
        <w:rPr>
          <w:rFonts w:ascii="Arial" w:hAnsi="Arial" w:cs="Arial" w:hint="cs"/>
          <w:sz w:val="20"/>
          <w:szCs w:val="20"/>
        </w:rPr>
        <w:t xml:space="preserve"> </w:t>
      </w:r>
      <w:r w:rsidRPr="009510EE">
        <w:rPr>
          <w:sz w:val="20"/>
          <w:szCs w:val="20"/>
          <w:rtl/>
        </w:rPr>
        <w:t>الأجور على أساس وحدة زمنية معينة</w:t>
      </w:r>
      <w:r w:rsidRPr="009510EE">
        <w:rPr>
          <w:sz w:val="20"/>
          <w:szCs w:val="20"/>
          <w:u w:val="single"/>
        </w:rPr>
        <w:tab/>
      </w:r>
      <w:r w:rsidRPr="009510EE">
        <w:rPr>
          <w:sz w:val="20"/>
          <w:szCs w:val="20"/>
          <w:u w:val="single"/>
        </w:rPr>
        <w:tab/>
      </w:r>
      <w:r w:rsidRPr="009510EE">
        <w:rPr>
          <w:sz w:val="20"/>
          <w:szCs w:val="20"/>
          <w:u w:val="single"/>
        </w:rPr>
        <w:tab/>
      </w:r>
      <w:r w:rsidRPr="009510EE">
        <w:rPr>
          <w:sz w:val="20"/>
          <w:szCs w:val="20"/>
          <w:u w:val="single"/>
        </w:rPr>
        <w:tab/>
      </w:r>
      <w:r w:rsidRPr="009510EE">
        <w:rPr>
          <w:sz w:val="20"/>
          <w:szCs w:val="20"/>
          <w:u w:val="single"/>
        </w:rPr>
        <w:tab/>
      </w:r>
      <w:r w:rsidRPr="009510EE">
        <w:rPr>
          <w:sz w:val="20"/>
          <w:szCs w:val="20"/>
          <w:u w:val="single"/>
        </w:rPr>
        <w:tab/>
      </w:r>
      <w:r>
        <w:rPr>
          <w:rFonts w:hint="cs"/>
          <w:sz w:val="20"/>
          <w:szCs w:val="20"/>
          <w:u w:val="single"/>
          <w:rtl/>
        </w:rPr>
        <w:t xml:space="preserve">        </w:t>
      </w:r>
      <w:r>
        <w:rPr>
          <w:sz w:val="20"/>
          <w:szCs w:val="20"/>
        </w:rPr>
        <w:t>Overtime rate or rates of pay</w:t>
      </w:r>
      <w:r w:rsidRPr="009510EE">
        <w:rPr>
          <w:sz w:val="20"/>
          <w:szCs w:val="20"/>
          <w:lang w:val="en"/>
        </w:rPr>
        <w:t xml:space="preserve">  </w:t>
      </w:r>
      <w:r>
        <w:rPr>
          <w:rFonts w:ascii="Arial" w:hAnsi="Arial" w:cs="Arial" w:hint="cs"/>
          <w:sz w:val="20"/>
          <w:szCs w:val="20"/>
          <w:rtl/>
        </w:rPr>
        <w:t xml:space="preserve"> قيمة أجر</w:t>
      </w:r>
      <w:r>
        <w:rPr>
          <w:rFonts w:ascii="Arial" w:hAnsi="Arial" w:cs="Arial" w:hint="cs"/>
          <w:sz w:val="20"/>
          <w:szCs w:val="20"/>
        </w:rPr>
        <w:t xml:space="preserve"> </w:t>
      </w:r>
      <w:r>
        <w:rPr>
          <w:rFonts w:ascii="Arial" w:hAnsi="Arial" w:cs="Arial" w:hint="cs"/>
          <w:sz w:val="20"/>
          <w:szCs w:val="20"/>
          <w:rtl/>
        </w:rPr>
        <w:t>او</w:t>
      </w:r>
      <w:r>
        <w:rPr>
          <w:rFonts w:ascii="Arial" w:hAnsi="Arial" w:cs="Arial" w:hint="cs"/>
          <w:sz w:val="20"/>
          <w:szCs w:val="20"/>
        </w:rPr>
        <w:t xml:space="preserve"> </w:t>
      </w:r>
      <w:r>
        <w:rPr>
          <w:rFonts w:ascii="Arial" w:hAnsi="Arial" w:cs="Arial" w:hint="cs"/>
          <w:sz w:val="20"/>
          <w:szCs w:val="20"/>
          <w:rtl/>
        </w:rPr>
        <w:t>اجور</w:t>
      </w:r>
      <w:r>
        <w:rPr>
          <w:rFonts w:ascii="Arial" w:hAnsi="Arial" w:cs="Arial" w:hint="cs"/>
          <w:sz w:val="20"/>
          <w:szCs w:val="20"/>
        </w:rPr>
        <w:t xml:space="preserve"> </w:t>
      </w:r>
      <w:r>
        <w:rPr>
          <w:rFonts w:ascii="Arial" w:hAnsi="Arial" w:cs="Arial" w:hint="cs"/>
          <w:sz w:val="20"/>
          <w:szCs w:val="20"/>
          <w:rtl/>
        </w:rPr>
        <w:t>الوقت</w:t>
      </w:r>
      <w:r>
        <w:rPr>
          <w:rFonts w:ascii="Arial" w:hAnsi="Arial" w:cs="Arial" w:hint="cs"/>
          <w:sz w:val="20"/>
          <w:szCs w:val="20"/>
        </w:rPr>
        <w:t xml:space="preserve"> </w:t>
      </w:r>
      <w:r>
        <w:rPr>
          <w:rFonts w:ascii="Arial" w:hAnsi="Arial" w:cs="Arial" w:hint="cs"/>
          <w:sz w:val="20"/>
          <w:szCs w:val="20"/>
          <w:rtl/>
        </w:rPr>
        <w:t>الاضافي</w:t>
      </w:r>
      <w:r>
        <w:rPr>
          <w:rFonts w:ascii="Arial" w:hAnsi="Arial" w:cs="Arial" w:hint="cs"/>
          <w:sz w:val="20"/>
          <w:szCs w:val="20"/>
        </w:rPr>
        <w:t xml:space="preserve"> </w:t>
      </w:r>
      <w:r w:rsidRPr="009510EE">
        <w:rPr>
          <w:sz w:val="20"/>
          <w:szCs w:val="20"/>
          <w:rtl/>
        </w:rPr>
        <w:t>على أساس وحدة زمنية معينة</w:t>
      </w:r>
      <w:r w:rsidRPr="009510EE">
        <w:rPr>
          <w:sz w:val="20"/>
          <w:szCs w:val="20"/>
          <w:u w:val="single"/>
        </w:rPr>
        <w:tab/>
      </w:r>
      <w:r w:rsidRPr="009510EE">
        <w:rPr>
          <w:sz w:val="20"/>
          <w:szCs w:val="20"/>
          <w:u w:val="single"/>
        </w:rPr>
        <w:tab/>
      </w:r>
      <w:r w:rsidRPr="009510EE">
        <w:rPr>
          <w:sz w:val="20"/>
          <w:szCs w:val="20"/>
          <w:u w:val="single"/>
        </w:rPr>
        <w:tab/>
      </w:r>
    </w:p>
    <w:p w:rsidR="00847EF1" w:rsidRDefault="00847EF1" w:rsidP="00847EF1">
      <w:pPr>
        <w:spacing w:after="0"/>
        <w:ind w:right="360"/>
        <w:jc w:val="right"/>
        <w:rPr>
          <w:sz w:val="20"/>
          <w:szCs w:val="20"/>
          <w:u w:val="single"/>
        </w:rPr>
      </w:pPr>
    </w:p>
    <w:p w:rsidR="00847EF1" w:rsidRDefault="00847EF1" w:rsidP="00847EF1">
      <w:pPr>
        <w:pStyle w:val="ListParagraph"/>
        <w:numPr>
          <w:ilvl w:val="0"/>
          <w:numId w:val="9"/>
        </w:numPr>
        <w:bidi/>
        <w:spacing w:after="0"/>
        <w:ind w:left="360"/>
        <w:rPr>
          <w:sz w:val="20"/>
          <w:szCs w:val="20"/>
          <w:u w:val="single"/>
        </w:rPr>
      </w:pPr>
      <w:r w:rsidRPr="000B1A4C">
        <w:rPr>
          <w:sz w:val="20"/>
          <w:szCs w:val="20"/>
          <w:lang w:val="en"/>
        </w:rPr>
        <w:t>Pay basis  - check box</w:t>
      </w:r>
      <w:r w:rsidRPr="000B1A4C">
        <w:rPr>
          <w:sz w:val="20"/>
          <w:szCs w:val="20"/>
        </w:rPr>
        <w:t xml:space="preserve"> </w:t>
      </w:r>
      <w:r>
        <w:rPr>
          <w:rFonts w:hint="cs"/>
          <w:sz w:val="20"/>
          <w:szCs w:val="20"/>
          <w:rtl/>
        </w:rPr>
        <w:t xml:space="preserve"> (</w:t>
      </w:r>
      <w:r w:rsidRPr="000B1A4C">
        <w:rPr>
          <w:sz w:val="20"/>
          <w:szCs w:val="20"/>
          <w:rtl/>
        </w:rPr>
        <w:t>قاعدة الدفع  - ضع علامة في المربع المناسب</w:t>
      </w:r>
      <w:r>
        <w:rPr>
          <w:rFonts w:hint="cs"/>
          <w:sz w:val="20"/>
          <w:szCs w:val="20"/>
          <w:rtl/>
        </w:rPr>
        <w:t>)</w:t>
      </w:r>
      <w:r>
        <w:rPr>
          <w:sz w:val="20"/>
          <w:szCs w:val="20"/>
        </w:rPr>
        <w:t xml:space="preserve"> </w:t>
      </w:r>
      <w:r w:rsidRPr="000B1A4C">
        <w:rPr>
          <w:sz w:val="20"/>
          <w:szCs w:val="20"/>
        </w:rPr>
        <w:t xml:space="preserve"> </w:t>
      </w:r>
    </w:p>
    <w:p w:rsidR="00847EF1" w:rsidRPr="008511D5" w:rsidRDefault="00847EF1" w:rsidP="00847EF1">
      <w:pPr>
        <w:pStyle w:val="ListParagraph"/>
        <w:numPr>
          <w:ilvl w:val="0"/>
          <w:numId w:val="9"/>
        </w:numPr>
        <w:bidi/>
        <w:spacing w:after="120"/>
        <w:rPr>
          <w:sz w:val="4"/>
          <w:szCs w:val="4"/>
          <w:u w:val="single"/>
        </w:rPr>
      </w:pPr>
      <w:r>
        <w:rPr>
          <w:sz w:val="20"/>
          <w:szCs w:val="20"/>
        </w:rPr>
        <w:t xml:space="preserve"> </w:t>
      </w:r>
      <w:r w:rsidRPr="000B1A4C">
        <w:rPr>
          <w:sz w:val="20"/>
          <w:szCs w:val="20"/>
        </w:rPr>
        <w:t xml:space="preserve"> </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0"/>
        <w:gridCol w:w="270"/>
        <w:gridCol w:w="4285"/>
        <w:gridCol w:w="575"/>
      </w:tblGrid>
      <w:tr w:rsidR="00847EF1" w:rsidTr="00FE7117">
        <w:tc>
          <w:tcPr>
            <w:tcW w:w="3870"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بالوردية</w:t>
            </w:r>
            <w:r w:rsidRPr="00DC424D">
              <w:rPr>
                <w:sz w:val="20"/>
                <w:szCs w:val="20"/>
                <w:lang w:val="pt-BR"/>
              </w:rPr>
              <w:t xml:space="preserve">) </w:t>
            </w:r>
            <w:r w:rsidRPr="000B1A4C">
              <w:rPr>
                <w:sz w:val="20"/>
                <w:szCs w:val="20"/>
              </w:rPr>
              <w:t>Shift</w:t>
            </w:r>
          </w:p>
        </w:tc>
        <w:tc>
          <w:tcPr>
            <w:tcW w:w="270"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c>
          <w:tcPr>
            <w:tcW w:w="4285"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بالساعة</w:t>
            </w:r>
            <w:r w:rsidRPr="00DC424D">
              <w:rPr>
                <w:sz w:val="20"/>
                <w:szCs w:val="20"/>
                <w:lang w:val="pt-BR"/>
              </w:rPr>
              <w:t xml:space="preserve">) </w:t>
            </w:r>
            <w:r w:rsidRPr="000B1A4C">
              <w:rPr>
                <w:sz w:val="20"/>
                <w:szCs w:val="20"/>
              </w:rPr>
              <w:t>Hour</w:t>
            </w:r>
          </w:p>
        </w:tc>
        <w:tc>
          <w:tcPr>
            <w:tcW w:w="575"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r>
      <w:tr w:rsidR="00847EF1" w:rsidTr="00FE7117">
        <w:tc>
          <w:tcPr>
            <w:tcW w:w="3870"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بالأسبوع</w:t>
            </w:r>
            <w:r w:rsidRPr="00DC424D">
              <w:rPr>
                <w:sz w:val="20"/>
                <w:szCs w:val="20"/>
                <w:lang w:val="pt-BR"/>
              </w:rPr>
              <w:t xml:space="preserve">) </w:t>
            </w:r>
            <w:r w:rsidRPr="000B1A4C">
              <w:rPr>
                <w:sz w:val="20"/>
                <w:szCs w:val="20"/>
              </w:rPr>
              <w:t>Week</w:t>
            </w:r>
          </w:p>
        </w:tc>
        <w:tc>
          <w:tcPr>
            <w:tcW w:w="270"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c>
          <w:tcPr>
            <w:tcW w:w="4285"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باليوم</w:t>
            </w:r>
            <w:r w:rsidRPr="00DC424D">
              <w:rPr>
                <w:sz w:val="20"/>
                <w:szCs w:val="20"/>
                <w:lang w:val="pt-BR"/>
              </w:rPr>
              <w:t xml:space="preserve">) </w:t>
            </w:r>
            <w:r w:rsidRPr="000B1A4C">
              <w:rPr>
                <w:sz w:val="20"/>
                <w:szCs w:val="20"/>
              </w:rPr>
              <w:t>Day</w:t>
            </w:r>
          </w:p>
        </w:tc>
        <w:tc>
          <w:tcPr>
            <w:tcW w:w="575"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r>
      <w:tr w:rsidR="00847EF1" w:rsidTr="00FE7117">
        <w:tc>
          <w:tcPr>
            <w:tcW w:w="3870"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بالعمولة</w:t>
            </w:r>
            <w:r w:rsidRPr="00DC424D">
              <w:rPr>
                <w:sz w:val="20"/>
                <w:szCs w:val="20"/>
                <w:lang w:val="pt-BR"/>
              </w:rPr>
              <w:t xml:space="preserve">) </w:t>
            </w:r>
            <w:r w:rsidRPr="000B1A4C">
              <w:rPr>
                <w:sz w:val="20"/>
                <w:szCs w:val="20"/>
              </w:rPr>
              <w:t>Commission</w:t>
            </w:r>
          </w:p>
        </w:tc>
        <w:tc>
          <w:tcPr>
            <w:tcW w:w="270"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c>
          <w:tcPr>
            <w:tcW w:w="4285"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بالقطعة</w:t>
            </w:r>
            <w:r w:rsidRPr="00DC424D">
              <w:rPr>
                <w:sz w:val="20"/>
                <w:szCs w:val="20"/>
                <w:lang w:val="pt-BR"/>
              </w:rPr>
              <w:t xml:space="preserve">) </w:t>
            </w:r>
            <w:r w:rsidRPr="000B1A4C">
              <w:rPr>
                <w:sz w:val="20"/>
                <w:szCs w:val="20"/>
              </w:rPr>
              <w:t>Piece rate</w:t>
            </w:r>
          </w:p>
        </w:tc>
        <w:tc>
          <w:tcPr>
            <w:tcW w:w="575"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r>
      <w:tr w:rsidR="00847EF1" w:rsidTr="00FE7117">
        <w:tc>
          <w:tcPr>
            <w:tcW w:w="3870" w:type="dxa"/>
          </w:tcPr>
          <w:p w:rsidR="00847EF1" w:rsidRDefault="00847EF1" w:rsidP="00FE7117">
            <w:pPr>
              <w:pStyle w:val="ListParagraph"/>
              <w:ind w:left="0"/>
              <w:jc w:val="right"/>
              <w:rPr>
                <w:sz w:val="20"/>
                <w:szCs w:val="20"/>
                <w:lang w:val="en"/>
              </w:rPr>
            </w:pPr>
            <w:r w:rsidRPr="00D41BA1">
              <w:rPr>
                <w:sz w:val="20"/>
                <w:szCs w:val="20"/>
              </w:rPr>
              <w:t>(</w:t>
            </w:r>
            <w:r w:rsidRPr="000B1A4C">
              <w:rPr>
                <w:sz w:val="20"/>
                <w:szCs w:val="20"/>
                <w:rtl/>
              </w:rPr>
              <w:t>راتب غير معفى</w:t>
            </w:r>
            <w:r w:rsidRPr="00D41BA1">
              <w:rPr>
                <w:sz w:val="20"/>
                <w:szCs w:val="20"/>
              </w:rPr>
              <w:t xml:space="preserve">) </w:t>
            </w:r>
            <w:r w:rsidRPr="000B1A4C">
              <w:rPr>
                <w:sz w:val="20"/>
                <w:szCs w:val="20"/>
              </w:rPr>
              <w:t>Non-exempt Salary</w:t>
            </w:r>
          </w:p>
        </w:tc>
        <w:tc>
          <w:tcPr>
            <w:tcW w:w="270"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c>
          <w:tcPr>
            <w:tcW w:w="4285" w:type="dxa"/>
          </w:tcPr>
          <w:p w:rsidR="00847EF1" w:rsidRDefault="00847EF1" w:rsidP="00FE7117">
            <w:pPr>
              <w:pStyle w:val="ListParagraph"/>
              <w:ind w:left="0"/>
              <w:jc w:val="right"/>
              <w:rPr>
                <w:sz w:val="20"/>
                <w:szCs w:val="20"/>
              </w:rPr>
            </w:pPr>
            <w:r w:rsidRPr="000B1A4C">
              <w:rPr>
                <w:sz w:val="20"/>
                <w:szCs w:val="20"/>
              </w:rPr>
              <w:t>Non-discretionary Bonus</w:t>
            </w:r>
            <w:r w:rsidRPr="00E91BF1">
              <w:rPr>
                <w:sz w:val="20"/>
                <w:szCs w:val="20"/>
              </w:rPr>
              <w:t xml:space="preserve"> </w:t>
            </w:r>
          </w:p>
          <w:p w:rsidR="00847EF1" w:rsidRPr="008511D5" w:rsidRDefault="00847EF1" w:rsidP="00FE7117">
            <w:pPr>
              <w:pStyle w:val="ListParagraph"/>
              <w:ind w:left="0"/>
              <w:jc w:val="right"/>
              <w:rPr>
                <w:sz w:val="20"/>
                <w:szCs w:val="20"/>
              </w:rPr>
            </w:pPr>
            <w:r w:rsidRPr="00E91BF1">
              <w:rPr>
                <w:sz w:val="20"/>
                <w:szCs w:val="20"/>
              </w:rPr>
              <w:t>(</w:t>
            </w:r>
            <w:r w:rsidRPr="000B1A4C">
              <w:rPr>
                <w:sz w:val="20"/>
                <w:szCs w:val="20"/>
                <w:rtl/>
              </w:rPr>
              <w:t>مكافأة محددة سلفاً وليس كما يحلو لصاحب العمل</w:t>
            </w:r>
            <w:r w:rsidRPr="00E91BF1">
              <w:rPr>
                <w:sz w:val="20"/>
                <w:szCs w:val="20"/>
              </w:rPr>
              <w:t>)</w:t>
            </w:r>
          </w:p>
        </w:tc>
        <w:tc>
          <w:tcPr>
            <w:tcW w:w="575"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r>
      <w:tr w:rsidR="00847EF1" w:rsidTr="00FE7117">
        <w:tc>
          <w:tcPr>
            <w:tcW w:w="3870" w:type="dxa"/>
          </w:tcPr>
          <w:p w:rsidR="00847EF1" w:rsidRDefault="00847EF1" w:rsidP="00FE7117">
            <w:pPr>
              <w:pStyle w:val="ListParagraph"/>
              <w:ind w:left="0"/>
              <w:jc w:val="right"/>
              <w:rPr>
                <w:sz w:val="20"/>
                <w:szCs w:val="20"/>
              </w:rPr>
            </w:pPr>
            <w:r w:rsidRPr="000B1A4C">
              <w:rPr>
                <w:sz w:val="20"/>
                <w:szCs w:val="20"/>
                <w:lang w:val="en"/>
              </w:rPr>
              <w:t>Other - provide explanation</w:t>
            </w:r>
            <w:r w:rsidRPr="00D41BA1">
              <w:rPr>
                <w:sz w:val="20"/>
                <w:szCs w:val="20"/>
              </w:rPr>
              <w:t xml:space="preserve"> </w:t>
            </w:r>
          </w:p>
          <w:p w:rsidR="00847EF1" w:rsidRDefault="00847EF1" w:rsidP="00FE7117">
            <w:pPr>
              <w:pStyle w:val="ListParagraph"/>
              <w:ind w:left="0"/>
              <w:jc w:val="right"/>
              <w:rPr>
                <w:sz w:val="20"/>
                <w:szCs w:val="20"/>
                <w:lang w:val="en"/>
              </w:rPr>
            </w:pPr>
            <w:r w:rsidRPr="00D41BA1">
              <w:rPr>
                <w:sz w:val="20"/>
                <w:szCs w:val="20"/>
              </w:rPr>
              <w:t>(</w:t>
            </w:r>
            <w:r w:rsidRPr="000B1A4C">
              <w:rPr>
                <w:sz w:val="20"/>
                <w:szCs w:val="20"/>
                <w:rtl/>
              </w:rPr>
              <w:t>أخرى - يرجى التفصيل</w:t>
            </w:r>
            <w:r w:rsidRPr="00D41BA1">
              <w:rPr>
                <w:sz w:val="20"/>
                <w:szCs w:val="20"/>
              </w:rPr>
              <w:t xml:space="preserve">) </w:t>
            </w:r>
          </w:p>
        </w:tc>
        <w:tc>
          <w:tcPr>
            <w:tcW w:w="270"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c>
          <w:tcPr>
            <w:tcW w:w="4285" w:type="dxa"/>
          </w:tcPr>
          <w:p w:rsidR="00847EF1" w:rsidRDefault="00847EF1" w:rsidP="00FE7117">
            <w:pPr>
              <w:pStyle w:val="ListParagraph"/>
              <w:ind w:left="0"/>
              <w:jc w:val="right"/>
              <w:rPr>
                <w:sz w:val="20"/>
                <w:szCs w:val="20"/>
                <w:lang w:val="en"/>
              </w:rPr>
            </w:pPr>
            <w:r w:rsidRPr="00DC424D">
              <w:rPr>
                <w:sz w:val="20"/>
                <w:szCs w:val="20"/>
                <w:lang w:val="pt-BR"/>
              </w:rPr>
              <w:t>(</w:t>
            </w:r>
            <w:r w:rsidRPr="000B1A4C">
              <w:rPr>
                <w:sz w:val="20"/>
                <w:szCs w:val="20"/>
                <w:rtl/>
              </w:rPr>
              <w:t>راتب معفى</w:t>
            </w:r>
            <w:r w:rsidRPr="00DC424D">
              <w:rPr>
                <w:sz w:val="20"/>
                <w:szCs w:val="20"/>
                <w:lang w:val="pt-BR"/>
              </w:rPr>
              <w:t xml:space="preserve">) </w:t>
            </w:r>
            <w:r w:rsidRPr="000B1A4C">
              <w:rPr>
                <w:sz w:val="20"/>
                <w:szCs w:val="20"/>
                <w:lang w:val="en"/>
              </w:rPr>
              <w:t>Exempt Salary</w:t>
            </w:r>
          </w:p>
        </w:tc>
        <w:tc>
          <w:tcPr>
            <w:tcW w:w="575" w:type="dxa"/>
          </w:tcPr>
          <w:p w:rsidR="00847EF1" w:rsidRDefault="00847EF1" w:rsidP="00FE7117">
            <w:pPr>
              <w:pStyle w:val="ListParagraph"/>
              <w:ind w:left="0"/>
              <w:jc w:val="center"/>
              <w:rPr>
                <w:sz w:val="20"/>
                <w:szCs w:val="20"/>
                <w:lang w:val="en"/>
              </w:rPr>
            </w:pPr>
            <w:r w:rsidRPr="003908A6">
              <w:rPr>
                <w:sz w:val="20"/>
                <w:szCs w:val="20"/>
                <w:lang w:val="en"/>
              </w:rPr>
              <w:sym w:font="Wingdings" w:char="F072"/>
            </w:r>
          </w:p>
        </w:tc>
      </w:tr>
    </w:tbl>
    <w:p w:rsidR="00847EF1" w:rsidRDefault="00847EF1" w:rsidP="00847EF1">
      <w:pPr>
        <w:spacing w:after="0"/>
        <w:ind w:right="360"/>
        <w:rPr>
          <w:sz w:val="20"/>
          <w:szCs w:val="20"/>
          <w:u w:val="single"/>
          <w:lang w:val="en"/>
        </w:rPr>
      </w:pPr>
    </w:p>
    <w:p w:rsidR="00847EF1" w:rsidRPr="000B1A4C" w:rsidRDefault="00847EF1" w:rsidP="00847EF1">
      <w:pPr>
        <w:spacing w:after="0"/>
        <w:ind w:left="-270" w:right="360"/>
        <w:jc w:val="right"/>
        <w:rPr>
          <w:sz w:val="20"/>
          <w:szCs w:val="20"/>
          <w:lang w:val="en"/>
        </w:rPr>
      </w:pP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0B1A4C">
        <w:rPr>
          <w:sz w:val="20"/>
          <w:szCs w:val="20"/>
          <w:u w:val="single"/>
          <w:lang w:val="en"/>
        </w:rPr>
        <w:tab/>
      </w:r>
    </w:p>
    <w:p w:rsidR="00847EF1" w:rsidRDefault="00847EF1" w:rsidP="00847EF1">
      <w:pPr>
        <w:pStyle w:val="ListParagraph"/>
        <w:spacing w:after="0"/>
        <w:ind w:left="360"/>
        <w:rPr>
          <w:sz w:val="20"/>
          <w:szCs w:val="20"/>
          <w:lang w:val="en"/>
        </w:rPr>
      </w:pPr>
    </w:p>
    <w:p w:rsidR="00847EF1" w:rsidRDefault="00847EF1" w:rsidP="00847EF1">
      <w:pPr>
        <w:pStyle w:val="ListParagraph"/>
        <w:numPr>
          <w:ilvl w:val="0"/>
          <w:numId w:val="10"/>
        </w:numPr>
        <w:bidi/>
        <w:spacing w:after="0"/>
        <w:ind w:left="360"/>
        <w:rPr>
          <w:sz w:val="20"/>
          <w:szCs w:val="20"/>
          <w:u w:val="single"/>
        </w:rPr>
      </w:pPr>
      <w:r w:rsidRPr="000B1A4C">
        <w:rPr>
          <w:sz w:val="20"/>
          <w:szCs w:val="20"/>
        </w:rPr>
        <w:t xml:space="preserve">Regular Pay day </w:t>
      </w:r>
      <w:r>
        <w:rPr>
          <w:rFonts w:hint="cs"/>
          <w:sz w:val="20"/>
          <w:szCs w:val="20"/>
          <w:rtl/>
        </w:rPr>
        <w:t xml:space="preserve"> (</w:t>
      </w:r>
      <w:r w:rsidRPr="000B1A4C">
        <w:rPr>
          <w:sz w:val="20"/>
          <w:szCs w:val="20"/>
          <w:rtl/>
        </w:rPr>
        <w:t>يوم الدفع العادي</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__</w:t>
      </w:r>
      <w:r>
        <w:rPr>
          <w:sz w:val="20"/>
          <w:szCs w:val="20"/>
          <w:u w:val="single"/>
        </w:rPr>
        <w:tab/>
      </w:r>
      <w:r>
        <w:rPr>
          <w:sz w:val="20"/>
          <w:szCs w:val="20"/>
          <w:u w:val="single"/>
        </w:rPr>
        <w:tab/>
      </w:r>
      <w:r>
        <w:rPr>
          <w:sz w:val="20"/>
          <w:szCs w:val="20"/>
          <w:u w:val="single"/>
        </w:rPr>
        <w:tab/>
        <w:t>______</w:t>
      </w:r>
    </w:p>
    <w:p w:rsidR="00847EF1" w:rsidRDefault="00847EF1" w:rsidP="00847EF1">
      <w:pPr>
        <w:spacing w:after="0"/>
        <w:ind w:right="360"/>
        <w:rPr>
          <w:sz w:val="20"/>
          <w:szCs w:val="20"/>
          <w:u w:val="single"/>
        </w:rPr>
      </w:pPr>
    </w:p>
    <w:p w:rsidR="00847EF1" w:rsidRPr="00DB0EB9" w:rsidRDefault="00847EF1" w:rsidP="00847EF1">
      <w:pPr>
        <w:pStyle w:val="ListParagraph"/>
        <w:numPr>
          <w:ilvl w:val="0"/>
          <w:numId w:val="10"/>
        </w:numPr>
        <w:bidi/>
        <w:spacing w:after="0"/>
        <w:ind w:left="360"/>
        <w:rPr>
          <w:sz w:val="20"/>
          <w:szCs w:val="20"/>
          <w:u w:val="single"/>
        </w:rPr>
      </w:pPr>
      <w:r w:rsidRPr="000B1A4C">
        <w:rPr>
          <w:sz w:val="20"/>
          <w:szCs w:val="20"/>
        </w:rPr>
        <w:t xml:space="preserve">Tip policy </w:t>
      </w:r>
      <w:r>
        <w:rPr>
          <w:rFonts w:hint="cs"/>
          <w:sz w:val="20"/>
          <w:szCs w:val="20"/>
          <w:rtl/>
        </w:rPr>
        <w:t xml:space="preserve"> (</w:t>
      </w:r>
      <w:r w:rsidRPr="000B1A4C">
        <w:rPr>
          <w:sz w:val="20"/>
          <w:szCs w:val="20"/>
          <w:rtl/>
        </w:rPr>
        <w:t>السياسة المعنية بالبقشيش</w:t>
      </w:r>
      <w:r>
        <w:rPr>
          <w:rFonts w:hint="cs"/>
          <w:sz w:val="20"/>
          <w:szCs w:val="20"/>
          <w:rtl/>
        </w:rPr>
        <w:t>)</w:t>
      </w:r>
      <w:r>
        <w:rPr>
          <w:sz w:val="20"/>
          <w:szCs w:val="20"/>
        </w:rPr>
        <w:t xml:space="preserve"> </w:t>
      </w:r>
      <w:r w:rsidRPr="000B1A4C">
        <w:rPr>
          <w:sz w:val="20"/>
          <w:szCs w:val="20"/>
        </w:rPr>
        <w:t xml:space="preserve"> </w:t>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sidRPr="000B1A4C">
        <w:rPr>
          <w:sz w:val="20"/>
          <w:szCs w:val="20"/>
          <w:u w:val="single"/>
        </w:rPr>
        <w:tab/>
      </w:r>
      <w:r>
        <w:rPr>
          <w:sz w:val="20"/>
          <w:szCs w:val="20"/>
          <w:u w:val="single"/>
        </w:rPr>
        <w:t>__</w:t>
      </w:r>
      <w:r>
        <w:rPr>
          <w:sz w:val="20"/>
          <w:szCs w:val="20"/>
          <w:u w:val="single"/>
        </w:rPr>
        <w:tab/>
      </w:r>
      <w:r>
        <w:rPr>
          <w:sz w:val="20"/>
          <w:szCs w:val="20"/>
          <w:u w:val="single"/>
        </w:rPr>
        <w:tab/>
      </w:r>
      <w:r>
        <w:rPr>
          <w:sz w:val="20"/>
          <w:szCs w:val="20"/>
          <w:u w:val="single"/>
        </w:rPr>
        <w:tab/>
        <w:t>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145"/>
        <w:gridCol w:w="270"/>
      </w:tblGrid>
      <w:tr w:rsidR="00847EF1" w:rsidTr="00FE7117">
        <w:trPr>
          <w:trHeight w:val="270"/>
        </w:trPr>
        <w:tc>
          <w:tcPr>
            <w:tcW w:w="4675" w:type="dxa"/>
          </w:tcPr>
          <w:p w:rsidR="00847EF1" w:rsidRDefault="00847EF1" w:rsidP="00FE7117">
            <w:pPr>
              <w:jc w:val="right"/>
              <w:rPr>
                <w:sz w:val="20"/>
                <w:szCs w:val="20"/>
                <w:lang w:val="en"/>
              </w:rPr>
            </w:pPr>
            <w:r>
              <w:rPr>
                <w:sz w:val="20"/>
                <w:szCs w:val="20"/>
                <w:lang w:val="en"/>
              </w:rPr>
              <w:t>(</w:t>
            </w:r>
            <w:r w:rsidRPr="000B1A4C">
              <w:rPr>
                <w:sz w:val="20"/>
                <w:szCs w:val="20"/>
                <w:rtl/>
              </w:rPr>
              <w:t>تجميع البقشيش في صندوق مشترك بين العاملين</w:t>
            </w:r>
            <w:r>
              <w:rPr>
                <w:sz w:val="20"/>
                <w:szCs w:val="20"/>
                <w:lang w:val="en"/>
              </w:rPr>
              <w:t xml:space="preserve">) </w:t>
            </w:r>
            <w:r w:rsidRPr="000B1A4C">
              <w:rPr>
                <w:sz w:val="20"/>
                <w:szCs w:val="20"/>
              </w:rPr>
              <w:t>Tip pooling</w:t>
            </w:r>
            <w:r w:rsidRPr="003908A6">
              <w:rPr>
                <w:sz w:val="20"/>
                <w:szCs w:val="20"/>
                <w:lang w:val="en"/>
              </w:rPr>
              <w:t xml:space="preserve"> </w:t>
            </w:r>
            <w:r w:rsidRPr="003908A6">
              <w:rPr>
                <w:sz w:val="20"/>
                <w:szCs w:val="20"/>
                <w:lang w:val="en"/>
              </w:rPr>
              <w:sym w:font="Wingdings" w:char="F072"/>
            </w:r>
          </w:p>
        </w:tc>
        <w:tc>
          <w:tcPr>
            <w:tcW w:w="4145" w:type="dxa"/>
          </w:tcPr>
          <w:p w:rsidR="00847EF1" w:rsidRPr="008511D5" w:rsidRDefault="00847EF1" w:rsidP="00FE7117">
            <w:pPr>
              <w:ind w:left="-108"/>
              <w:jc w:val="right"/>
              <w:rPr>
                <w:sz w:val="20"/>
                <w:szCs w:val="20"/>
                <w:lang w:val="en"/>
              </w:rPr>
            </w:pPr>
            <w:r w:rsidRPr="008511D5">
              <w:rPr>
                <w:sz w:val="20"/>
                <w:szCs w:val="20"/>
                <w:lang w:val="en"/>
              </w:rPr>
              <w:t xml:space="preserve"> (</w:t>
            </w:r>
            <w:r w:rsidRPr="000B1A4C">
              <w:rPr>
                <w:sz w:val="20"/>
                <w:szCs w:val="20"/>
                <w:rtl/>
              </w:rPr>
              <w:t>المشاركة في قبض البقشيش</w:t>
            </w:r>
            <w:r w:rsidRPr="008511D5">
              <w:rPr>
                <w:sz w:val="20"/>
                <w:szCs w:val="20"/>
                <w:lang w:val="en"/>
              </w:rPr>
              <w:t xml:space="preserve">) </w:t>
            </w:r>
            <w:r w:rsidRPr="000B1A4C">
              <w:rPr>
                <w:sz w:val="20"/>
                <w:szCs w:val="20"/>
              </w:rPr>
              <w:t>Tip sharing</w:t>
            </w:r>
          </w:p>
        </w:tc>
        <w:tc>
          <w:tcPr>
            <w:tcW w:w="270" w:type="dxa"/>
          </w:tcPr>
          <w:p w:rsidR="00847EF1" w:rsidRDefault="00847EF1" w:rsidP="00FE7117">
            <w:pPr>
              <w:ind w:left="-108"/>
              <w:rPr>
                <w:sz w:val="20"/>
                <w:szCs w:val="20"/>
                <w:lang w:val="en"/>
              </w:rPr>
            </w:pPr>
            <w:r w:rsidRPr="003908A6">
              <w:rPr>
                <w:sz w:val="20"/>
                <w:szCs w:val="20"/>
                <w:lang w:val="en"/>
              </w:rPr>
              <w:sym w:font="Wingdings" w:char="F072"/>
            </w:r>
          </w:p>
        </w:tc>
      </w:tr>
      <w:tr w:rsidR="00847EF1" w:rsidTr="00FE7117">
        <w:tc>
          <w:tcPr>
            <w:tcW w:w="8820" w:type="dxa"/>
            <w:gridSpan w:val="2"/>
          </w:tcPr>
          <w:p w:rsidR="00847EF1" w:rsidRPr="00DC424D" w:rsidRDefault="00847EF1" w:rsidP="00FE7117">
            <w:pPr>
              <w:ind w:left="-108"/>
              <w:jc w:val="right"/>
              <w:rPr>
                <w:sz w:val="20"/>
                <w:szCs w:val="20"/>
              </w:rPr>
            </w:pPr>
            <w:r w:rsidRPr="00DC424D">
              <w:rPr>
                <w:sz w:val="20"/>
                <w:szCs w:val="20"/>
              </w:rPr>
              <w:t>(</w:t>
            </w:r>
            <w:r w:rsidRPr="000B1A4C">
              <w:rPr>
                <w:sz w:val="20"/>
                <w:szCs w:val="20"/>
                <w:rtl/>
              </w:rPr>
              <w:t>سياسات أخرى معنية بالبقشيش – يرجى التفصيل</w:t>
            </w:r>
            <w:r w:rsidRPr="00DC424D">
              <w:rPr>
                <w:sz w:val="20"/>
                <w:szCs w:val="20"/>
              </w:rPr>
              <w:t xml:space="preserve">) </w:t>
            </w:r>
            <w:r w:rsidRPr="000B1A4C">
              <w:rPr>
                <w:sz w:val="20"/>
                <w:szCs w:val="20"/>
              </w:rPr>
              <w:t>Other tip policies – provide explanation</w:t>
            </w:r>
          </w:p>
        </w:tc>
        <w:tc>
          <w:tcPr>
            <w:tcW w:w="270" w:type="dxa"/>
          </w:tcPr>
          <w:p w:rsidR="00847EF1" w:rsidRDefault="00847EF1" w:rsidP="00FE7117">
            <w:pPr>
              <w:ind w:left="-108"/>
              <w:rPr>
                <w:sz w:val="20"/>
                <w:szCs w:val="20"/>
                <w:lang w:val="en"/>
              </w:rPr>
            </w:pPr>
            <w:r w:rsidRPr="003908A6">
              <w:rPr>
                <w:sz w:val="20"/>
                <w:szCs w:val="20"/>
                <w:lang w:val="en"/>
              </w:rPr>
              <w:sym w:font="Wingdings" w:char="F072"/>
            </w:r>
          </w:p>
        </w:tc>
      </w:tr>
    </w:tbl>
    <w:p w:rsidR="00847EF1" w:rsidRPr="000B1A4C" w:rsidRDefault="00847EF1" w:rsidP="00847EF1">
      <w:pPr>
        <w:spacing w:after="0"/>
        <w:ind w:left="-270" w:right="360"/>
        <w:jc w:val="right"/>
        <w:rPr>
          <w:sz w:val="20"/>
          <w:szCs w:val="20"/>
          <w:lang w:val="en"/>
        </w:rPr>
      </w:pP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Pr>
          <w:sz w:val="20"/>
          <w:szCs w:val="20"/>
          <w:u w:val="single"/>
          <w:lang w:val="en"/>
        </w:rPr>
        <w:tab/>
      </w:r>
      <w:r w:rsidRPr="000B1A4C">
        <w:rPr>
          <w:sz w:val="20"/>
          <w:szCs w:val="20"/>
          <w:u w:val="single"/>
          <w:lang w:val="en"/>
        </w:rPr>
        <w:tab/>
      </w:r>
    </w:p>
    <w:p w:rsidR="00847EF1" w:rsidRDefault="00847EF1" w:rsidP="00847EF1">
      <w:pPr>
        <w:spacing w:after="0"/>
        <w:ind w:firstLine="360"/>
        <w:rPr>
          <w:sz w:val="20"/>
          <w:szCs w:val="20"/>
        </w:rPr>
      </w:pPr>
    </w:p>
    <w:p w:rsidR="00847EF1" w:rsidRPr="003908A6"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lang w:val="en"/>
        </w:rPr>
      </w:pPr>
      <w:r>
        <w:rPr>
          <w:b/>
          <w:sz w:val="20"/>
          <w:szCs w:val="20"/>
          <w:lang w:val="en"/>
        </w:rPr>
        <w:t>(</w:t>
      </w:r>
      <w:r w:rsidRPr="000B1A4C">
        <w:rPr>
          <w:b/>
          <w:sz w:val="20"/>
          <w:szCs w:val="20"/>
          <w:rtl/>
        </w:rPr>
        <w:t>إقرار استلام اختياري</w:t>
      </w:r>
      <w:r>
        <w:rPr>
          <w:b/>
          <w:sz w:val="20"/>
          <w:szCs w:val="20"/>
          <w:lang w:val="en"/>
        </w:rPr>
        <w:t xml:space="preserve">) Optional </w:t>
      </w:r>
      <w:r w:rsidRPr="003908A6">
        <w:rPr>
          <w:b/>
          <w:sz w:val="20"/>
          <w:szCs w:val="20"/>
          <w:lang w:val="en"/>
        </w:rPr>
        <w:t>Acknowledgement of Receipt</w:t>
      </w:r>
    </w:p>
    <w:p w:rsidR="00847EF1" w:rsidRDefault="00847EF1" w:rsidP="00847EF1">
      <w:pPr>
        <w:spacing w:after="0"/>
        <w:rPr>
          <w:b/>
          <w:sz w:val="20"/>
          <w:szCs w:val="20"/>
          <w:lang w:val="en"/>
        </w:rPr>
      </w:pPr>
    </w:p>
    <w:p w:rsidR="00847EF1" w:rsidRDefault="00847EF1" w:rsidP="00847EF1">
      <w:pPr>
        <w:spacing w:after="0"/>
        <w:rPr>
          <w:sz w:val="20"/>
          <w:szCs w:val="20"/>
          <w:lang w:val="en"/>
        </w:rPr>
      </w:pPr>
    </w:p>
    <w:p w:rsidR="00847EF1" w:rsidRPr="003908A6" w:rsidRDefault="00847EF1" w:rsidP="00847EF1">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lang w:val="en"/>
        </w:rPr>
        <w:tab/>
      </w:r>
      <w:r>
        <w:rPr>
          <w:sz w:val="20"/>
          <w:szCs w:val="20"/>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p>
    <w:p w:rsidR="00847EF1" w:rsidRPr="003908A6" w:rsidRDefault="00847EF1" w:rsidP="00847EF1">
      <w:pPr>
        <w:spacing w:after="0"/>
        <w:rPr>
          <w:sz w:val="20"/>
          <w:szCs w:val="20"/>
          <w:lang w:val="en"/>
        </w:rPr>
      </w:pPr>
      <w:r>
        <w:rPr>
          <w:sz w:val="20"/>
          <w:szCs w:val="20"/>
          <w:lang w:val="en"/>
        </w:rPr>
        <w:t xml:space="preserve">              </w:t>
      </w:r>
      <w:r w:rsidRPr="000B1A4C">
        <w:rPr>
          <w:sz w:val="20"/>
          <w:szCs w:val="20"/>
          <w:lang w:val="en"/>
        </w:rPr>
        <w:t>SIGNATURE, Employer representative &amp; Date</w:t>
      </w:r>
      <w:r w:rsidRPr="003908A6">
        <w:rPr>
          <w:sz w:val="20"/>
          <w:szCs w:val="20"/>
          <w:lang w:val="en"/>
        </w:rPr>
        <w:tab/>
      </w:r>
      <w:r w:rsidRPr="003908A6">
        <w:rPr>
          <w:sz w:val="20"/>
          <w:szCs w:val="20"/>
          <w:lang w:val="en"/>
        </w:rPr>
        <w:tab/>
      </w:r>
      <w:r>
        <w:rPr>
          <w:sz w:val="20"/>
          <w:szCs w:val="20"/>
          <w:lang w:val="en"/>
        </w:rPr>
        <w:tab/>
      </w:r>
      <w:r>
        <w:rPr>
          <w:sz w:val="20"/>
          <w:szCs w:val="20"/>
          <w:lang w:val="en"/>
        </w:rPr>
        <w:tab/>
        <w:t xml:space="preserve">      </w:t>
      </w:r>
      <w:r w:rsidRPr="000B1A4C">
        <w:rPr>
          <w:sz w:val="20"/>
          <w:szCs w:val="20"/>
          <w:lang w:val="en"/>
        </w:rPr>
        <w:t>PRINT, Employer representative</w:t>
      </w:r>
    </w:p>
    <w:p w:rsidR="00847EF1" w:rsidRPr="00B8394D" w:rsidRDefault="00847EF1" w:rsidP="00847EF1">
      <w:pPr>
        <w:spacing w:after="0"/>
        <w:ind w:left="720"/>
        <w:rPr>
          <w:sz w:val="20"/>
          <w:szCs w:val="20"/>
          <w:lang w:val="en"/>
        </w:rPr>
      </w:pPr>
      <w:r>
        <w:rPr>
          <w:sz w:val="20"/>
          <w:szCs w:val="20"/>
          <w:lang w:val="en"/>
        </w:rPr>
        <w:t xml:space="preserve">              </w:t>
      </w:r>
      <w:r>
        <w:rPr>
          <w:sz w:val="20"/>
          <w:szCs w:val="20"/>
          <w:lang w:val="en"/>
        </w:rPr>
        <w:tab/>
        <w:t xml:space="preserve">             </w:t>
      </w:r>
      <w:r w:rsidRPr="00B8394D">
        <w:rPr>
          <w:sz w:val="20"/>
          <w:szCs w:val="20"/>
          <w:lang w:val="en"/>
        </w:rPr>
        <w:t>(</w:t>
      </w:r>
      <w:r w:rsidRPr="000B1A4C">
        <w:rPr>
          <w:sz w:val="20"/>
          <w:szCs w:val="20"/>
          <w:rtl/>
        </w:rPr>
        <w:t>توقيع ممثل صاحب العمل والتاريخ</w:t>
      </w:r>
      <w:r w:rsidRPr="00B8394D">
        <w:rPr>
          <w:sz w:val="20"/>
          <w:szCs w:val="20"/>
          <w:lang w:val="en"/>
        </w:rPr>
        <w:t>)</w:t>
      </w:r>
      <w:r w:rsidRPr="00B8394D">
        <w:rPr>
          <w:sz w:val="20"/>
          <w:szCs w:val="20"/>
          <w:lang w:val="en"/>
        </w:rPr>
        <w:tab/>
      </w:r>
      <w:r>
        <w:rPr>
          <w:sz w:val="20"/>
          <w:szCs w:val="20"/>
          <w:lang w:val="en"/>
        </w:rPr>
        <w:tab/>
        <w:t xml:space="preserve"> </w:t>
      </w:r>
      <w:r w:rsidRPr="00B8394D">
        <w:rPr>
          <w:sz w:val="20"/>
          <w:szCs w:val="20"/>
          <w:lang w:val="en"/>
        </w:rPr>
        <w:t>(</w:t>
      </w:r>
      <w:r w:rsidRPr="000B1A4C">
        <w:rPr>
          <w:sz w:val="20"/>
          <w:szCs w:val="20"/>
          <w:rtl/>
        </w:rPr>
        <w:t>كتابة اسم ممثل صاحب العمل بحروف كبيرة وواضحة</w:t>
      </w:r>
      <w:r w:rsidRPr="00B8394D">
        <w:rPr>
          <w:sz w:val="20"/>
          <w:szCs w:val="20"/>
          <w:lang w:val="en"/>
        </w:rPr>
        <w:t>)</w:t>
      </w:r>
    </w:p>
    <w:p w:rsidR="00847EF1" w:rsidRPr="00B8394D" w:rsidRDefault="00847EF1" w:rsidP="00847EF1">
      <w:pPr>
        <w:spacing w:after="0"/>
        <w:rPr>
          <w:sz w:val="20"/>
          <w:szCs w:val="20"/>
          <w:lang w:val="en"/>
        </w:rPr>
      </w:pPr>
    </w:p>
    <w:p w:rsidR="00847EF1" w:rsidRPr="003908A6" w:rsidRDefault="00847EF1" w:rsidP="00847EF1">
      <w:pPr>
        <w:spacing w:after="0"/>
        <w:rPr>
          <w:sz w:val="20"/>
          <w:szCs w:val="20"/>
          <w:u w:val="single"/>
          <w:lang w:val="en"/>
        </w:rPr>
      </w:pP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sidRPr="003908A6">
        <w:rPr>
          <w:sz w:val="20"/>
          <w:szCs w:val="20"/>
          <w:u w:val="single"/>
          <w:lang w:val="en"/>
        </w:rPr>
        <w:tab/>
      </w:r>
      <w:r>
        <w:rPr>
          <w:sz w:val="20"/>
          <w:szCs w:val="20"/>
          <w:lang w:val="en"/>
        </w:rPr>
        <w:tab/>
      </w:r>
      <w:r>
        <w:rPr>
          <w:sz w:val="20"/>
          <w:szCs w:val="20"/>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r w:rsidRPr="00B8394D">
        <w:rPr>
          <w:sz w:val="20"/>
          <w:szCs w:val="20"/>
          <w:u w:val="single"/>
          <w:lang w:val="en"/>
        </w:rPr>
        <w:tab/>
      </w:r>
    </w:p>
    <w:p w:rsidR="00847EF1" w:rsidRPr="003908A6" w:rsidRDefault="00847EF1" w:rsidP="00847EF1">
      <w:pPr>
        <w:spacing w:after="0"/>
        <w:rPr>
          <w:sz w:val="20"/>
          <w:szCs w:val="20"/>
          <w:lang w:val="en"/>
        </w:rPr>
      </w:pPr>
      <w:r>
        <w:rPr>
          <w:sz w:val="20"/>
          <w:szCs w:val="20"/>
          <w:lang w:val="en"/>
        </w:rPr>
        <w:t xml:space="preserve">              </w:t>
      </w:r>
      <w:r>
        <w:rPr>
          <w:sz w:val="20"/>
          <w:szCs w:val="20"/>
          <w:lang w:val="en"/>
        </w:rPr>
        <w:tab/>
      </w:r>
      <w:r>
        <w:rPr>
          <w:sz w:val="20"/>
          <w:szCs w:val="20"/>
          <w:lang w:val="en"/>
        </w:rPr>
        <w:tab/>
      </w:r>
      <w:r>
        <w:rPr>
          <w:sz w:val="20"/>
          <w:szCs w:val="20"/>
          <w:lang w:val="en"/>
        </w:rPr>
        <w:tab/>
        <w:t xml:space="preserve">       </w:t>
      </w:r>
      <w:r w:rsidRPr="00E16B91">
        <w:rPr>
          <w:sz w:val="20"/>
          <w:szCs w:val="20"/>
          <w:lang w:val="en"/>
        </w:rPr>
        <w:t>SIGNATURE, Employee</w:t>
      </w:r>
      <w:r w:rsidRPr="003908A6">
        <w:rPr>
          <w:sz w:val="20"/>
          <w:szCs w:val="20"/>
          <w:lang w:val="en"/>
        </w:rPr>
        <w:tab/>
      </w:r>
      <w:r w:rsidRPr="003908A6">
        <w:rPr>
          <w:sz w:val="20"/>
          <w:szCs w:val="20"/>
          <w:lang w:val="en"/>
        </w:rPr>
        <w:tab/>
      </w:r>
      <w:r>
        <w:rPr>
          <w:sz w:val="20"/>
          <w:szCs w:val="20"/>
          <w:lang w:val="en"/>
        </w:rPr>
        <w:tab/>
      </w:r>
      <w:r>
        <w:rPr>
          <w:sz w:val="20"/>
          <w:szCs w:val="20"/>
          <w:lang w:val="en"/>
        </w:rPr>
        <w:tab/>
        <w:t xml:space="preserve">      </w:t>
      </w:r>
      <w:r>
        <w:rPr>
          <w:sz w:val="20"/>
          <w:szCs w:val="20"/>
          <w:lang w:val="en"/>
        </w:rPr>
        <w:tab/>
        <w:t xml:space="preserve"> </w:t>
      </w:r>
      <w:r w:rsidRPr="00E16B91">
        <w:rPr>
          <w:sz w:val="20"/>
          <w:szCs w:val="20"/>
          <w:lang w:val="en"/>
        </w:rPr>
        <w:t>PRINT, Employee</w:t>
      </w:r>
    </w:p>
    <w:p w:rsidR="00847EF1" w:rsidRPr="00B8394D" w:rsidRDefault="00847EF1" w:rsidP="00847EF1">
      <w:pPr>
        <w:spacing w:after="0"/>
        <w:ind w:left="720"/>
        <w:rPr>
          <w:sz w:val="20"/>
          <w:szCs w:val="20"/>
          <w:lang w:val="en"/>
        </w:rPr>
      </w:pPr>
      <w:r>
        <w:rPr>
          <w:sz w:val="20"/>
          <w:szCs w:val="20"/>
          <w:lang w:val="en"/>
        </w:rPr>
        <w:t xml:space="preserve">              </w:t>
      </w:r>
      <w:r>
        <w:rPr>
          <w:sz w:val="20"/>
          <w:szCs w:val="20"/>
          <w:lang w:val="en"/>
        </w:rPr>
        <w:tab/>
        <w:t xml:space="preserve">             </w:t>
      </w:r>
      <w:r>
        <w:rPr>
          <w:sz w:val="20"/>
          <w:szCs w:val="20"/>
          <w:lang w:val="en"/>
        </w:rPr>
        <w:tab/>
      </w:r>
      <w:r>
        <w:rPr>
          <w:sz w:val="20"/>
          <w:szCs w:val="20"/>
          <w:lang w:val="en"/>
        </w:rPr>
        <w:tab/>
        <w:t xml:space="preserve">         </w:t>
      </w:r>
      <w:r w:rsidRPr="00B8394D">
        <w:rPr>
          <w:sz w:val="20"/>
          <w:szCs w:val="20"/>
          <w:lang w:val="en"/>
        </w:rPr>
        <w:t>(</w:t>
      </w:r>
      <w:r w:rsidRPr="000B1A4C">
        <w:rPr>
          <w:sz w:val="20"/>
          <w:szCs w:val="20"/>
          <w:rtl/>
        </w:rPr>
        <w:t>توقيع الموظف</w:t>
      </w:r>
      <w:r w:rsidRPr="00B8394D">
        <w:rPr>
          <w:sz w:val="20"/>
          <w:szCs w:val="20"/>
          <w:lang w:val="en"/>
        </w:rPr>
        <w:t>)</w:t>
      </w:r>
      <w:r w:rsidRPr="00B8394D">
        <w:rPr>
          <w:sz w:val="20"/>
          <w:szCs w:val="20"/>
          <w:lang w:val="en"/>
        </w:rPr>
        <w:tab/>
      </w:r>
      <w:r>
        <w:rPr>
          <w:sz w:val="20"/>
          <w:szCs w:val="20"/>
          <w:lang w:val="en"/>
        </w:rPr>
        <w:tab/>
      </w:r>
      <w:r>
        <w:rPr>
          <w:sz w:val="20"/>
          <w:szCs w:val="20"/>
          <w:lang w:val="en"/>
        </w:rPr>
        <w:tab/>
      </w:r>
      <w:r>
        <w:rPr>
          <w:sz w:val="20"/>
          <w:szCs w:val="20"/>
          <w:lang w:val="en"/>
        </w:rPr>
        <w:tab/>
        <w:t xml:space="preserve"> </w:t>
      </w:r>
      <w:r w:rsidRPr="00B8394D">
        <w:rPr>
          <w:sz w:val="20"/>
          <w:szCs w:val="20"/>
          <w:lang w:val="en"/>
        </w:rPr>
        <w:t>(</w:t>
      </w:r>
      <w:r w:rsidRPr="000B1A4C">
        <w:rPr>
          <w:sz w:val="20"/>
          <w:szCs w:val="20"/>
          <w:rtl/>
        </w:rPr>
        <w:t>كتابة اسم الموظف بحروف كبيرة وواضحة</w:t>
      </w:r>
      <w:r w:rsidRPr="00B8394D">
        <w:rPr>
          <w:sz w:val="20"/>
          <w:szCs w:val="20"/>
          <w:lang w:val="en"/>
        </w:rPr>
        <w:t>)</w:t>
      </w:r>
    </w:p>
    <w:p w:rsidR="00847EF1" w:rsidRPr="00B8394D" w:rsidRDefault="00847EF1" w:rsidP="00847EF1">
      <w:pPr>
        <w:spacing w:after="0"/>
        <w:rPr>
          <w:sz w:val="20"/>
          <w:szCs w:val="20"/>
          <w:lang w:val="en"/>
        </w:rPr>
      </w:pPr>
    </w:p>
    <w:p w:rsidR="00847EF1" w:rsidRDefault="00847EF1" w:rsidP="00847EF1">
      <w:pPr>
        <w:spacing w:after="0"/>
        <w:jc w:val="right"/>
        <w:rPr>
          <w:b/>
          <w:sz w:val="20"/>
          <w:szCs w:val="20"/>
        </w:rPr>
      </w:pPr>
      <w:r w:rsidRPr="00B8394D">
        <w:rPr>
          <w:b/>
          <w:sz w:val="20"/>
          <w:szCs w:val="20"/>
        </w:rPr>
        <w:t>(</w:t>
      </w:r>
      <w:r w:rsidRPr="000B1A4C">
        <w:rPr>
          <w:b/>
          <w:sz w:val="20"/>
          <w:szCs w:val="20"/>
          <w:rtl/>
        </w:rPr>
        <w:t>اللغة</w:t>
      </w:r>
      <w:r w:rsidRPr="00B8394D">
        <w:rPr>
          <w:b/>
          <w:sz w:val="20"/>
          <w:szCs w:val="20"/>
        </w:rPr>
        <w:t>)</w:t>
      </w:r>
      <w:r>
        <w:rPr>
          <w:b/>
          <w:sz w:val="20"/>
          <w:szCs w:val="20"/>
        </w:rPr>
        <w:t xml:space="preserve"> </w:t>
      </w:r>
      <w:r w:rsidRPr="00B8394D">
        <w:rPr>
          <w:b/>
          <w:sz w:val="20"/>
          <w:szCs w:val="20"/>
        </w:rPr>
        <w:t>Language</w:t>
      </w: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95"/>
        <w:gridCol w:w="450"/>
      </w:tblGrid>
      <w:tr w:rsidR="00847EF1" w:rsidTr="00FE7117">
        <w:tc>
          <w:tcPr>
            <w:tcW w:w="8995" w:type="dxa"/>
          </w:tcPr>
          <w:p w:rsidR="00847EF1" w:rsidRPr="00DC424D" w:rsidRDefault="00847EF1" w:rsidP="00FE7117">
            <w:pPr>
              <w:jc w:val="right"/>
              <w:rPr>
                <w:sz w:val="20"/>
                <w:szCs w:val="20"/>
              </w:rPr>
            </w:pPr>
            <w:r w:rsidRPr="00DC424D">
              <w:rPr>
                <w:sz w:val="20"/>
                <w:szCs w:val="20"/>
              </w:rPr>
              <w:t>(</w:t>
            </w:r>
            <w:r w:rsidRPr="000B1A4C">
              <w:rPr>
                <w:sz w:val="20"/>
                <w:szCs w:val="20"/>
                <w:rtl/>
              </w:rPr>
              <w:t>أعطى صاحب العمل هذا الإخطار باللغة الإنكليزية</w:t>
            </w:r>
            <w:r w:rsidRPr="00DC424D">
              <w:rPr>
                <w:sz w:val="20"/>
                <w:szCs w:val="20"/>
              </w:rPr>
              <w:t xml:space="preserve">) </w:t>
            </w:r>
            <w:r w:rsidRPr="000B1A4C">
              <w:rPr>
                <w:sz w:val="20"/>
                <w:szCs w:val="20"/>
                <w:lang w:val="en"/>
              </w:rPr>
              <w:t>Employer provided this Notice in English</w:t>
            </w:r>
          </w:p>
        </w:tc>
        <w:tc>
          <w:tcPr>
            <w:tcW w:w="450" w:type="dxa"/>
          </w:tcPr>
          <w:p w:rsidR="00847EF1" w:rsidRDefault="00847EF1" w:rsidP="00FE7117">
            <w:pPr>
              <w:jc w:val="right"/>
              <w:rPr>
                <w:sz w:val="20"/>
                <w:szCs w:val="20"/>
                <w:lang w:val="en"/>
              </w:rPr>
            </w:pPr>
            <w:r w:rsidRPr="003908A6">
              <w:rPr>
                <w:sz w:val="20"/>
                <w:szCs w:val="20"/>
                <w:lang w:val="en"/>
              </w:rPr>
              <w:sym w:font="Wingdings" w:char="F072"/>
            </w:r>
          </w:p>
        </w:tc>
      </w:tr>
      <w:tr w:rsidR="00847EF1" w:rsidTr="00FE7117">
        <w:tc>
          <w:tcPr>
            <w:tcW w:w="8995" w:type="dxa"/>
          </w:tcPr>
          <w:p w:rsidR="00847EF1" w:rsidRPr="00DC424D" w:rsidRDefault="00847EF1" w:rsidP="00FE7117">
            <w:pPr>
              <w:jc w:val="right"/>
              <w:rPr>
                <w:sz w:val="20"/>
                <w:szCs w:val="20"/>
              </w:rPr>
            </w:pPr>
            <w:r w:rsidRPr="00DC424D">
              <w:rPr>
                <w:sz w:val="20"/>
                <w:szCs w:val="20"/>
              </w:rPr>
              <w:t>(</w:t>
            </w:r>
            <w:r w:rsidRPr="000B1A4C">
              <w:rPr>
                <w:sz w:val="20"/>
                <w:szCs w:val="20"/>
                <w:rtl/>
              </w:rPr>
              <w:t>أعطى صاحب العمل هذا الإخطار بلغة أخرى</w:t>
            </w:r>
            <w:r w:rsidRPr="00DC424D">
              <w:rPr>
                <w:sz w:val="20"/>
                <w:szCs w:val="20"/>
              </w:rPr>
              <w:t xml:space="preserve">) </w:t>
            </w:r>
            <w:r w:rsidRPr="000B1A4C">
              <w:rPr>
                <w:sz w:val="20"/>
                <w:szCs w:val="20"/>
                <w:lang w:val="en"/>
              </w:rPr>
              <w:t>Employer provided this Notice in other language</w:t>
            </w:r>
          </w:p>
        </w:tc>
        <w:tc>
          <w:tcPr>
            <w:tcW w:w="450" w:type="dxa"/>
          </w:tcPr>
          <w:p w:rsidR="00847EF1" w:rsidRDefault="00847EF1" w:rsidP="00FE7117">
            <w:pPr>
              <w:jc w:val="right"/>
              <w:rPr>
                <w:sz w:val="20"/>
                <w:szCs w:val="20"/>
                <w:lang w:val="en"/>
              </w:rPr>
            </w:pPr>
            <w:r w:rsidRPr="003908A6">
              <w:rPr>
                <w:sz w:val="20"/>
                <w:szCs w:val="20"/>
                <w:lang w:val="en"/>
              </w:rPr>
              <w:sym w:font="Wingdings" w:char="F072"/>
            </w:r>
          </w:p>
        </w:tc>
      </w:tr>
    </w:tbl>
    <w:p w:rsidR="00847EF1" w:rsidRDefault="00847EF1" w:rsidP="00847EF1">
      <w:pPr>
        <w:spacing w:after="0"/>
        <w:rPr>
          <w:i/>
          <w:sz w:val="20"/>
          <w:szCs w:val="20"/>
          <w:u w:val="single"/>
          <w:lang w:val="en"/>
        </w:rPr>
      </w:pPr>
    </w:p>
    <w:p w:rsidR="00847EF1" w:rsidRPr="000516F8" w:rsidRDefault="00847EF1" w:rsidP="00847EF1">
      <w:pPr>
        <w:spacing w:after="0"/>
        <w:rPr>
          <w:i/>
          <w:sz w:val="20"/>
          <w:szCs w:val="20"/>
          <w:lang w:val="en"/>
        </w:rPr>
      </w:pP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r>
        <w:rPr>
          <w:i/>
          <w:sz w:val="20"/>
          <w:szCs w:val="20"/>
          <w:u w:val="single"/>
          <w:lang w:val="en"/>
        </w:rPr>
        <w:tab/>
      </w: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Default="00847EF1" w:rsidP="00847EF1">
      <w:pPr>
        <w:spacing w:after="0"/>
        <w:rPr>
          <w:sz w:val="20"/>
          <w:szCs w:val="20"/>
          <w:lang w:val="en"/>
        </w:rPr>
      </w:pPr>
    </w:p>
    <w:p w:rsidR="00847EF1" w:rsidRPr="000B1A4C"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rPr>
      </w:pPr>
      <w:r w:rsidRPr="000B1A4C">
        <w:rPr>
          <w:b/>
          <w:sz w:val="20"/>
          <w:szCs w:val="20"/>
        </w:rPr>
        <w:lastRenderedPageBreak/>
        <w:t xml:space="preserve">Seattle Notice of Employment Information Requirements </w:t>
      </w:r>
    </w:p>
    <w:p w:rsidR="00847EF1" w:rsidRPr="000B1A4C" w:rsidRDefault="00847EF1" w:rsidP="00847EF1">
      <w:pPr>
        <w:pBdr>
          <w:top w:val="single" w:sz="4" w:space="1" w:color="auto"/>
          <w:left w:val="single" w:sz="4" w:space="4" w:color="auto"/>
          <w:bottom w:val="single" w:sz="4" w:space="1" w:color="auto"/>
          <w:right w:val="single" w:sz="4" w:space="4" w:color="auto"/>
        </w:pBdr>
        <w:spacing w:after="0"/>
        <w:jc w:val="right"/>
        <w:rPr>
          <w:b/>
          <w:sz w:val="20"/>
          <w:szCs w:val="20"/>
        </w:rPr>
      </w:pPr>
      <w:r w:rsidRPr="000B1A4C">
        <w:rPr>
          <w:b/>
          <w:sz w:val="20"/>
          <w:szCs w:val="20"/>
          <w:rtl/>
        </w:rPr>
        <w:t>متطلبات إخطار معلومات التوظيف حسب ما تقتضيه مدينة سياتل</w:t>
      </w:r>
    </w:p>
    <w:p w:rsidR="00847EF1" w:rsidRPr="000E330F" w:rsidRDefault="00847EF1" w:rsidP="00847EF1">
      <w:pPr>
        <w:spacing w:after="0"/>
        <w:rPr>
          <w:b/>
          <w:sz w:val="20"/>
          <w:szCs w:val="20"/>
        </w:rPr>
      </w:pPr>
    </w:p>
    <w:p w:rsidR="00847EF1" w:rsidRPr="003908A6" w:rsidRDefault="00847EF1" w:rsidP="00847EF1">
      <w:pPr>
        <w:spacing w:after="0"/>
        <w:rPr>
          <w:b/>
          <w:sz w:val="20"/>
          <w:szCs w:val="20"/>
        </w:rPr>
      </w:pPr>
      <w:r>
        <w:rPr>
          <w:b/>
          <w:sz w:val="20"/>
          <w:szCs w:val="20"/>
        </w:rPr>
        <w:t xml:space="preserve">Seattle Administrative Wage Theft Ordinance - </w:t>
      </w:r>
      <w:r w:rsidRPr="003908A6">
        <w:rPr>
          <w:b/>
          <w:sz w:val="20"/>
          <w:szCs w:val="20"/>
        </w:rPr>
        <w:t>SMC 14.20</w:t>
      </w:r>
      <w:r>
        <w:rPr>
          <w:b/>
          <w:sz w:val="20"/>
          <w:szCs w:val="20"/>
        </w:rPr>
        <w:t xml:space="preserve"> </w:t>
      </w:r>
    </w:p>
    <w:p w:rsidR="00847EF1" w:rsidRDefault="00847EF1" w:rsidP="00847EF1">
      <w:pPr>
        <w:spacing w:after="0"/>
        <w:rPr>
          <w:sz w:val="20"/>
          <w:szCs w:val="20"/>
        </w:rPr>
      </w:pPr>
      <w:r w:rsidRPr="003908A6">
        <w:rPr>
          <w:sz w:val="20"/>
          <w:szCs w:val="20"/>
        </w:rPr>
        <w:t xml:space="preserve">Seattle workers have additional protections from wage theft. Starting April 1, 2015, </w:t>
      </w:r>
      <w:r>
        <w:rPr>
          <w:sz w:val="20"/>
          <w:szCs w:val="20"/>
        </w:rPr>
        <w:t xml:space="preserve">a new wage theft ordinance requires </w:t>
      </w:r>
      <w:r w:rsidRPr="003908A6">
        <w:rPr>
          <w:sz w:val="20"/>
          <w:szCs w:val="20"/>
        </w:rPr>
        <w:t xml:space="preserve">employers with employees working in Seattle to pay all owed </w:t>
      </w:r>
      <w:r>
        <w:rPr>
          <w:sz w:val="20"/>
          <w:szCs w:val="20"/>
        </w:rPr>
        <w:t>wages and tips;</w:t>
      </w:r>
      <w:r w:rsidRPr="003908A6">
        <w:rPr>
          <w:sz w:val="20"/>
          <w:szCs w:val="20"/>
        </w:rPr>
        <w:t xml:space="preserve"> provide employment information at time of hire, cha</w:t>
      </w:r>
      <w:r>
        <w:rPr>
          <w:sz w:val="20"/>
          <w:szCs w:val="20"/>
        </w:rPr>
        <w:t>n</w:t>
      </w:r>
      <w:r w:rsidRPr="003908A6">
        <w:rPr>
          <w:sz w:val="20"/>
          <w:szCs w:val="20"/>
        </w:rPr>
        <w:t>ge in employment and each time wages and tips are paid</w:t>
      </w:r>
      <w:r>
        <w:rPr>
          <w:sz w:val="20"/>
          <w:szCs w:val="20"/>
        </w:rPr>
        <w:t>;</w:t>
      </w:r>
      <w:r w:rsidRPr="003908A6">
        <w:rPr>
          <w:sz w:val="20"/>
          <w:szCs w:val="20"/>
        </w:rPr>
        <w:t xml:space="preserve"> and provide written notice of employee rights against wage theft. The written notice must be provided in English, Spanish and any other languages commonly spoken by employees at the work site. The ordinance also permits the City’s Office of Labor Standards, a new division within the Seattle Office for Civil Rights, to conduct administrative investigations of non-payment of wages and tips. It still remains a crime to comm</w:t>
      </w:r>
      <w:r>
        <w:rPr>
          <w:sz w:val="20"/>
          <w:szCs w:val="20"/>
        </w:rPr>
        <w:t xml:space="preserve">it wage theft under SMC </w:t>
      </w:r>
      <w:r w:rsidRPr="003908A6">
        <w:rPr>
          <w:sz w:val="20"/>
          <w:szCs w:val="20"/>
        </w:rPr>
        <w:t>12A.08.060.</w:t>
      </w:r>
    </w:p>
    <w:p w:rsidR="00847EF1" w:rsidRPr="003908A6" w:rsidRDefault="00847EF1" w:rsidP="00847EF1">
      <w:pPr>
        <w:spacing w:after="0"/>
        <w:rPr>
          <w:sz w:val="20"/>
          <w:szCs w:val="20"/>
          <w:lang w:val="en"/>
        </w:rPr>
      </w:pPr>
    </w:p>
    <w:p w:rsidR="00847EF1" w:rsidRPr="003908A6" w:rsidRDefault="00847EF1" w:rsidP="00847EF1">
      <w:pPr>
        <w:spacing w:after="0"/>
        <w:rPr>
          <w:b/>
          <w:sz w:val="20"/>
          <w:szCs w:val="20"/>
          <w:lang w:val="en"/>
        </w:rPr>
      </w:pPr>
      <w:r w:rsidRPr="003908A6">
        <w:rPr>
          <w:b/>
          <w:sz w:val="20"/>
          <w:szCs w:val="20"/>
          <w:lang w:val="en"/>
        </w:rPr>
        <w:t>Protections against Retaliation</w:t>
      </w:r>
      <w:r>
        <w:rPr>
          <w:b/>
          <w:sz w:val="20"/>
          <w:szCs w:val="20"/>
          <w:lang w:val="en"/>
        </w:rPr>
        <w:t xml:space="preserve"> </w:t>
      </w:r>
    </w:p>
    <w:p w:rsidR="00847EF1" w:rsidRDefault="00847EF1" w:rsidP="00847EF1">
      <w:pPr>
        <w:spacing w:after="0"/>
        <w:rPr>
          <w:sz w:val="20"/>
          <w:szCs w:val="20"/>
          <w:lang w:val="en"/>
        </w:rPr>
      </w:pPr>
      <w:r w:rsidRPr="003908A6">
        <w:rPr>
          <w:sz w:val="20"/>
          <w:szCs w:val="20"/>
          <w:lang w:val="en"/>
        </w:rPr>
        <w:t xml:space="preserve">Employers are prohibited from taking adverse action (e.g. firing, demoting, and making threats to report immigration status) against any person for exercising rights protected by this ordinance. </w:t>
      </w:r>
    </w:p>
    <w:p w:rsidR="00847EF1" w:rsidRDefault="00847EF1" w:rsidP="00847EF1">
      <w:pPr>
        <w:spacing w:after="0"/>
        <w:rPr>
          <w:sz w:val="20"/>
          <w:szCs w:val="20"/>
          <w:lang w:val="en"/>
        </w:rPr>
      </w:pPr>
    </w:p>
    <w:p w:rsidR="00847EF1" w:rsidRPr="003908A6" w:rsidRDefault="00847EF1" w:rsidP="00847EF1">
      <w:pPr>
        <w:spacing w:after="0"/>
        <w:rPr>
          <w:b/>
          <w:sz w:val="20"/>
          <w:szCs w:val="20"/>
          <w:lang w:val="en"/>
        </w:rPr>
      </w:pPr>
      <w:r w:rsidRPr="003908A6">
        <w:rPr>
          <w:b/>
          <w:sz w:val="20"/>
          <w:szCs w:val="20"/>
          <w:lang w:val="en"/>
        </w:rPr>
        <w:t>Seattle Office for Civil Rights / Office of Labor Standards</w:t>
      </w:r>
    </w:p>
    <w:p w:rsidR="00847EF1" w:rsidRPr="002A32D5" w:rsidRDefault="00847EF1" w:rsidP="00847EF1">
      <w:pPr>
        <w:spacing w:after="0"/>
        <w:rPr>
          <w:b/>
          <w:sz w:val="20"/>
          <w:szCs w:val="20"/>
          <w:lang w:val="en"/>
        </w:rPr>
      </w:pPr>
      <w:r w:rsidRPr="002A32D5">
        <w:rPr>
          <w:b/>
          <w:sz w:val="20"/>
          <w:szCs w:val="20"/>
          <w:lang w:val="en"/>
        </w:rPr>
        <w:t xml:space="preserve">(206) 684-4500 / </w:t>
      </w:r>
      <w:hyperlink r:id="rId8" w:history="1">
        <w:r w:rsidRPr="002A32D5">
          <w:rPr>
            <w:rStyle w:val="Hyperlink"/>
            <w:b/>
            <w:color w:val="auto"/>
            <w:sz w:val="20"/>
            <w:szCs w:val="20"/>
            <w:lang w:val="en"/>
          </w:rPr>
          <w:t>seattle.gov/</w:t>
        </w:r>
        <w:proofErr w:type="spellStart"/>
        <w:r w:rsidRPr="002A32D5">
          <w:rPr>
            <w:rStyle w:val="Hyperlink"/>
            <w:b/>
            <w:color w:val="auto"/>
            <w:sz w:val="20"/>
            <w:szCs w:val="20"/>
            <w:lang w:val="en"/>
          </w:rPr>
          <w:t>laborstandards</w:t>
        </w:r>
        <w:proofErr w:type="spellEnd"/>
      </w:hyperlink>
    </w:p>
    <w:p w:rsidR="00847EF1" w:rsidRPr="002A32D5" w:rsidRDefault="00847EF1" w:rsidP="00847EF1">
      <w:pPr>
        <w:spacing w:after="0"/>
        <w:rPr>
          <w:sz w:val="20"/>
          <w:szCs w:val="20"/>
          <w:lang w:val="en"/>
        </w:rPr>
      </w:pPr>
    </w:p>
    <w:p w:rsidR="00847EF1" w:rsidRPr="002A32D5" w:rsidRDefault="00847EF1" w:rsidP="00847EF1">
      <w:pPr>
        <w:spacing w:after="0"/>
        <w:jc w:val="center"/>
        <w:rPr>
          <w:sz w:val="20"/>
          <w:szCs w:val="20"/>
          <w:lang w:val="en"/>
        </w:rPr>
      </w:pPr>
      <w:r>
        <w:rPr>
          <w:sz w:val="20"/>
          <w:szCs w:val="20"/>
          <w:lang w:val="en"/>
        </w:rPr>
        <w:sym w:font="Symbol" w:char="F0A8"/>
      </w:r>
      <w:r w:rsidRPr="002A32D5">
        <w:rPr>
          <w:sz w:val="20"/>
          <w:szCs w:val="20"/>
          <w:lang w:val="en"/>
        </w:rPr>
        <w:t xml:space="preserve"> </w:t>
      </w:r>
      <w:r>
        <w:rPr>
          <w:sz w:val="20"/>
          <w:szCs w:val="20"/>
          <w:lang w:val="en"/>
        </w:rPr>
        <w:sym w:font="Symbol" w:char="F0A8"/>
      </w:r>
      <w:r w:rsidRPr="002A32D5">
        <w:rPr>
          <w:sz w:val="20"/>
          <w:szCs w:val="20"/>
          <w:lang w:val="en"/>
        </w:rPr>
        <w:t xml:space="preserve"> </w:t>
      </w:r>
      <w:r>
        <w:rPr>
          <w:sz w:val="20"/>
          <w:szCs w:val="20"/>
          <w:lang w:val="en"/>
        </w:rPr>
        <w:sym w:font="Symbol" w:char="F0A8"/>
      </w:r>
    </w:p>
    <w:p w:rsidR="00847EF1" w:rsidRPr="002A32D5" w:rsidRDefault="00847EF1" w:rsidP="00847EF1">
      <w:pPr>
        <w:spacing w:after="0"/>
        <w:rPr>
          <w:sz w:val="20"/>
          <w:szCs w:val="20"/>
          <w:lang w:val="en"/>
        </w:rPr>
      </w:pPr>
    </w:p>
    <w:p w:rsidR="00847EF1" w:rsidRPr="002A32D5" w:rsidRDefault="00847EF1" w:rsidP="00847EF1">
      <w:pPr>
        <w:bidi/>
        <w:spacing w:after="0"/>
        <w:rPr>
          <w:b/>
          <w:sz w:val="20"/>
          <w:szCs w:val="20"/>
          <w:lang w:val="en"/>
        </w:rPr>
      </w:pPr>
      <w:r w:rsidRPr="000B1A4C">
        <w:rPr>
          <w:b/>
          <w:sz w:val="20"/>
          <w:szCs w:val="20"/>
          <w:rtl/>
        </w:rPr>
        <w:t xml:space="preserve">قانون سياتل الإداري المعني بسرقة الأجور – عملاً بمدونة قوانين بلدية سياتل </w:t>
      </w:r>
      <w:r w:rsidRPr="002A32D5">
        <w:rPr>
          <w:b/>
          <w:sz w:val="20"/>
          <w:szCs w:val="20"/>
          <w:lang w:val="en"/>
        </w:rPr>
        <w:t xml:space="preserve"> </w:t>
      </w:r>
      <w:r w:rsidRPr="000B1A4C">
        <w:rPr>
          <w:b/>
          <w:sz w:val="20"/>
          <w:szCs w:val="20"/>
          <w:lang w:val="es-ES" w:bidi="es-ES"/>
        </w:rPr>
        <w:t xml:space="preserve">SMC 14.20 </w:t>
      </w:r>
    </w:p>
    <w:p w:rsidR="00847EF1" w:rsidRPr="002A32D5" w:rsidRDefault="00847EF1" w:rsidP="00847EF1">
      <w:pPr>
        <w:bidi/>
        <w:spacing w:after="0"/>
        <w:rPr>
          <w:sz w:val="20"/>
          <w:szCs w:val="20"/>
          <w:lang w:val="en"/>
        </w:rPr>
      </w:pPr>
      <w:r w:rsidRPr="000B1A4C">
        <w:rPr>
          <w:sz w:val="20"/>
          <w:szCs w:val="20"/>
          <w:rtl/>
        </w:rPr>
        <w:t xml:space="preserve">يحظى العاملون في سياتل بتدابير حماية إضافية ضد سرقة الأجور. اعتباراً من 1 أبريل 2015، يشترط قانون المدينة الجديد المعني بسرقة الأجور على أصحاب العمل الذين لديهم موظفين يعملون في سياتل أن يدفعوا جميع الأجور ومبالغ البقشيش المستحقة عليهم؛ وتوفير معلومات التوظيف عند تعيين موظفيهم، وعند حدوث تغيير في التوظيف وفي كل مرة يتم فيها دفع الأجور والبقشيش؛ وإعطاء إخطار </w:t>
      </w:r>
      <w:r>
        <w:rPr>
          <w:rFonts w:ascii="Arial" w:hAnsi="Arial" w:cs="Arial" w:hint="cs"/>
          <w:sz w:val="20"/>
          <w:szCs w:val="20"/>
          <w:rtl/>
        </w:rPr>
        <w:t xml:space="preserve">مكتوب عن </w:t>
      </w:r>
      <w:r w:rsidRPr="000B1A4C">
        <w:rPr>
          <w:sz w:val="20"/>
          <w:szCs w:val="20"/>
          <w:rtl/>
        </w:rPr>
        <w:t>حقوق الموظفين ضد سرقة</w:t>
      </w:r>
      <w:r>
        <w:rPr>
          <w:sz w:val="20"/>
          <w:szCs w:val="20"/>
          <w:rtl/>
        </w:rPr>
        <w:t xml:space="preserve"> الأجور. يجب توفير الإخطار ال</w:t>
      </w:r>
      <w:r>
        <w:rPr>
          <w:rFonts w:ascii="Arial" w:hAnsi="Arial" w:cs="Arial"/>
          <w:sz w:val="20"/>
          <w:szCs w:val="20"/>
          <w:rtl/>
        </w:rPr>
        <w:t>مكتوب</w:t>
      </w:r>
      <w:r>
        <w:rPr>
          <w:rFonts w:ascii="Arial" w:hAnsi="Arial" w:cs="Arial"/>
          <w:sz w:val="20"/>
          <w:szCs w:val="20"/>
        </w:rPr>
        <w:t xml:space="preserve"> </w:t>
      </w:r>
      <w:r w:rsidRPr="000B1A4C">
        <w:rPr>
          <w:sz w:val="20"/>
          <w:szCs w:val="20"/>
          <w:rtl/>
        </w:rPr>
        <w:t xml:space="preserve"> باللغتين الإنكليزية والإسبانية وأية لغة أخرى يتحدثها الموظفون بصفة عامة في مكان العمل. كما يجيز </w:t>
      </w:r>
      <w:r>
        <w:rPr>
          <w:rFonts w:ascii="Arial" w:hAnsi="Arial" w:cs="Arial"/>
          <w:sz w:val="20"/>
          <w:szCs w:val="20"/>
          <w:rtl/>
        </w:rPr>
        <w:t>ال</w:t>
      </w:r>
      <w:r w:rsidRPr="000B1A4C">
        <w:rPr>
          <w:sz w:val="20"/>
          <w:szCs w:val="20"/>
          <w:rtl/>
        </w:rPr>
        <w:t xml:space="preserve">قانون لمكتب معايير العمل التابع لمدينة سياتل – وهو قسم جديد داخل المكتب المعني بالحقوق المدنية التابع لمدينة سياتل – بإجراء التحقيقات الإدارية في حالات عدم دفع الأجور والبقشيش. إن ارتكاب سرقة الأجور لا يزال جريمة عملاً بمدونة قوانين بلدية سياتل </w:t>
      </w:r>
      <w:r w:rsidRPr="002A32D5">
        <w:rPr>
          <w:sz w:val="20"/>
          <w:szCs w:val="20"/>
          <w:lang w:val="en"/>
        </w:rPr>
        <w:t>12A.08.060</w:t>
      </w:r>
      <w:r w:rsidRPr="000B1A4C">
        <w:rPr>
          <w:sz w:val="20"/>
          <w:szCs w:val="20"/>
          <w:rtl/>
        </w:rPr>
        <w:t xml:space="preserve"> </w:t>
      </w:r>
      <w:r w:rsidRPr="002A32D5">
        <w:rPr>
          <w:sz w:val="20"/>
          <w:szCs w:val="20"/>
          <w:lang w:val="en"/>
        </w:rPr>
        <w:t>SMC</w:t>
      </w:r>
      <w:r w:rsidRPr="000B1A4C">
        <w:rPr>
          <w:sz w:val="20"/>
          <w:szCs w:val="20"/>
          <w:rtl/>
        </w:rPr>
        <w:t>.</w:t>
      </w:r>
    </w:p>
    <w:p w:rsidR="00847EF1" w:rsidRPr="002A32D5" w:rsidRDefault="00847EF1" w:rsidP="00847EF1">
      <w:pPr>
        <w:bidi/>
        <w:spacing w:after="0"/>
        <w:rPr>
          <w:sz w:val="20"/>
          <w:szCs w:val="20"/>
          <w:lang w:val="en"/>
        </w:rPr>
      </w:pPr>
    </w:p>
    <w:p w:rsidR="00847EF1" w:rsidRPr="00E16B91" w:rsidRDefault="00847EF1" w:rsidP="00847EF1">
      <w:pPr>
        <w:bidi/>
        <w:spacing w:after="0"/>
        <w:rPr>
          <w:b/>
          <w:sz w:val="20"/>
          <w:szCs w:val="20"/>
          <w:lang w:val="en"/>
        </w:rPr>
      </w:pPr>
      <w:r w:rsidRPr="000B1A4C">
        <w:rPr>
          <w:b/>
          <w:sz w:val="20"/>
          <w:szCs w:val="20"/>
          <w:rtl/>
        </w:rPr>
        <w:t>تدابير الحماية ضد الأفعال الانتقامية</w:t>
      </w:r>
      <w:r w:rsidRPr="000B1A4C">
        <w:rPr>
          <w:b/>
          <w:sz w:val="20"/>
          <w:szCs w:val="20"/>
          <w:lang w:val="es-ES" w:bidi="es-ES"/>
        </w:rPr>
        <w:t xml:space="preserve"> </w:t>
      </w:r>
    </w:p>
    <w:p w:rsidR="00847EF1" w:rsidRPr="00E16B91" w:rsidRDefault="00847EF1" w:rsidP="00847EF1">
      <w:pPr>
        <w:bidi/>
        <w:spacing w:after="0"/>
        <w:rPr>
          <w:sz w:val="20"/>
          <w:szCs w:val="20"/>
          <w:lang w:val="en"/>
        </w:rPr>
      </w:pPr>
      <w:r w:rsidRPr="000B1A4C">
        <w:rPr>
          <w:sz w:val="20"/>
          <w:szCs w:val="20"/>
          <w:rtl/>
        </w:rPr>
        <w:t xml:space="preserve">يحظّر على أصحاب العمل اتخاذ عمل معادٍ (مثل الطرد من العمل وتنزيل رتبة وظيفة الموظف والتهديد بتبليغ السلطات المعنية عن وضع الهجرة) ضد أي شخص </w:t>
      </w:r>
      <w:r>
        <w:rPr>
          <w:rFonts w:ascii="Arial" w:hAnsi="Arial" w:cs="Arial"/>
          <w:sz w:val="20"/>
          <w:szCs w:val="20"/>
          <w:rtl/>
        </w:rPr>
        <w:t>ل</w:t>
      </w:r>
      <w:r w:rsidRPr="000B1A4C">
        <w:rPr>
          <w:sz w:val="20"/>
          <w:szCs w:val="20"/>
          <w:rtl/>
        </w:rPr>
        <w:t>ممارسة حقوق محمية بموجب هذا القانون.</w:t>
      </w:r>
      <w:r w:rsidRPr="000B1A4C">
        <w:rPr>
          <w:sz w:val="20"/>
          <w:szCs w:val="20"/>
          <w:lang w:val="es-ES" w:bidi="es-ES"/>
        </w:rPr>
        <w:t xml:space="preserve"> </w:t>
      </w:r>
    </w:p>
    <w:p w:rsidR="00847EF1" w:rsidRPr="00E16B91" w:rsidRDefault="00847EF1" w:rsidP="00847EF1">
      <w:pPr>
        <w:bidi/>
        <w:spacing w:after="0"/>
        <w:rPr>
          <w:sz w:val="20"/>
          <w:szCs w:val="20"/>
          <w:lang w:val="en"/>
        </w:rPr>
      </w:pPr>
    </w:p>
    <w:p w:rsidR="00084866" w:rsidRPr="00847EF1" w:rsidRDefault="00847EF1" w:rsidP="00847EF1">
      <w:pPr>
        <w:bidi/>
        <w:rPr>
          <w:b/>
          <w:sz w:val="20"/>
          <w:szCs w:val="20"/>
          <w:lang w:val="en"/>
        </w:rPr>
      </w:pPr>
      <w:r w:rsidRPr="000B1A4C">
        <w:rPr>
          <w:b/>
          <w:sz w:val="20"/>
          <w:szCs w:val="20"/>
          <w:rtl/>
        </w:rPr>
        <w:t>المكتب المعني بالحقوق المدنية التابع لمدينة سياتل / مكتب معايير العمل</w:t>
      </w:r>
      <w:r w:rsidRPr="00E16B91">
        <w:rPr>
          <w:b/>
          <w:sz w:val="20"/>
          <w:szCs w:val="20"/>
          <w:lang w:val="en"/>
        </w:rPr>
        <w:br/>
      </w:r>
      <w:r w:rsidRPr="000B1A4C">
        <w:rPr>
          <w:b/>
          <w:sz w:val="20"/>
          <w:szCs w:val="20"/>
          <w:lang w:val="es-ES" w:bidi="es-ES"/>
        </w:rPr>
        <w:t xml:space="preserve">(206) 684-4500 / </w:t>
      </w:r>
      <w:hyperlink r:id="rId9" w:history="1">
        <w:r w:rsidRPr="000B1A4C">
          <w:rPr>
            <w:rStyle w:val="Hyperlink"/>
            <w:b/>
            <w:color w:val="auto"/>
            <w:sz w:val="20"/>
            <w:szCs w:val="20"/>
            <w:lang w:val="es-ES" w:bidi="es-ES"/>
          </w:rPr>
          <w:t>seattle.gov/</w:t>
        </w:r>
        <w:proofErr w:type="spellStart"/>
        <w:r w:rsidRPr="000B1A4C">
          <w:rPr>
            <w:rStyle w:val="Hyperlink"/>
            <w:b/>
            <w:color w:val="auto"/>
            <w:sz w:val="20"/>
            <w:szCs w:val="20"/>
            <w:lang w:val="es-ES" w:bidi="es-ES"/>
          </w:rPr>
          <w:t>laborstandards</w:t>
        </w:r>
        <w:proofErr w:type="spellEnd"/>
      </w:hyperlink>
    </w:p>
    <w:sectPr w:rsidR="00084866" w:rsidRPr="00847EF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5237" w:rsidRDefault="00275237" w:rsidP="0046267D">
      <w:pPr>
        <w:spacing w:after="0" w:line="240" w:lineRule="auto"/>
      </w:pPr>
      <w:r>
        <w:separator/>
      </w:r>
    </w:p>
  </w:endnote>
  <w:endnote w:type="continuationSeparator" w:id="0">
    <w:p w:rsidR="00275237" w:rsidRDefault="00275237" w:rsidP="004626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267D" w:rsidRPr="00476D67" w:rsidRDefault="0046267D" w:rsidP="00476D67">
    <w:pPr>
      <w:pStyle w:val="Footer"/>
      <w:jc w:val="center"/>
      <w:rPr>
        <w:sz w:val="20"/>
        <w:szCs w:val="20"/>
      </w:rPr>
    </w:pPr>
    <w:r w:rsidRPr="0046267D">
      <w:rPr>
        <w:sz w:val="20"/>
        <w:szCs w:val="20"/>
      </w:rPr>
      <w:t>Office of Labo</w:t>
    </w:r>
    <w:r>
      <w:rPr>
        <w:sz w:val="20"/>
        <w:szCs w:val="20"/>
      </w:rPr>
      <w:t>r Standards</w:t>
    </w:r>
    <w:r w:rsidR="00AD651F">
      <w:rPr>
        <w:sz w:val="20"/>
        <w:szCs w:val="20"/>
      </w:rPr>
      <w:t xml:space="preserve"> - </w:t>
    </w:r>
    <w:r w:rsidRPr="0046267D">
      <w:rPr>
        <w:sz w:val="20"/>
        <w:szCs w:val="20"/>
      </w:rPr>
      <w:t xml:space="preserve">Notice </w:t>
    </w:r>
    <w:r>
      <w:rPr>
        <w:sz w:val="20"/>
        <w:szCs w:val="20"/>
      </w:rPr>
      <w:t>of Employment</w:t>
    </w:r>
    <w:r w:rsidR="007E06BC">
      <w:rPr>
        <w:sz w:val="20"/>
        <w:szCs w:val="20"/>
      </w:rPr>
      <w:t xml:space="preserve"> </w:t>
    </w:r>
    <w:r w:rsidR="00476D67">
      <w:rPr>
        <w:sz w:val="20"/>
        <w:szCs w:val="20"/>
      </w:rPr>
      <w:t>(</w:t>
    </w:r>
    <w:r w:rsidR="00476D67" w:rsidRPr="00476D67">
      <w:rPr>
        <w:sz w:val="20"/>
        <w:szCs w:val="20"/>
      </w:rPr>
      <w:t xml:space="preserve">Arabic / </w:t>
    </w:r>
    <w:proofErr w:type="spellStart"/>
    <w:r w:rsidR="00476D67" w:rsidRPr="00476D67">
      <w:rPr>
        <w:sz w:val="20"/>
        <w:szCs w:val="20"/>
      </w:rPr>
      <w:t>Aribiyya</w:t>
    </w:r>
    <w:proofErr w:type="spellEnd"/>
    <w:r w:rsidR="00476D67" w:rsidRPr="00476D67">
      <w:rPr>
        <w:sz w:val="20"/>
        <w:szCs w:val="20"/>
      </w:rPr>
      <w:t xml:space="preserve"> / </w:t>
    </w:r>
    <w:proofErr w:type="spellStart"/>
    <w:r w:rsidR="00476D67" w:rsidRPr="00476D67">
      <w:rPr>
        <w:rFonts w:ascii="Arial" w:hAnsi="Arial" w:cs="Arial"/>
        <w:sz w:val="20"/>
        <w:szCs w:val="20"/>
      </w:rPr>
      <w:t>عربية</w:t>
    </w:r>
    <w:proofErr w:type="spellEnd"/>
    <w:r w:rsidR="0080213C">
      <w:rPr>
        <w:sz w:val="20"/>
        <w:szCs w:val="20"/>
      </w:rPr>
      <w:t>) 06-15</w:t>
    </w:r>
    <w:r w:rsidRPr="0046267D">
      <w:rPr>
        <w:sz w:val="20"/>
        <w:szCs w:val="20"/>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5237" w:rsidRDefault="00275237" w:rsidP="0046267D">
      <w:pPr>
        <w:spacing w:after="0" w:line="240" w:lineRule="auto"/>
      </w:pPr>
      <w:r>
        <w:separator/>
      </w:r>
    </w:p>
  </w:footnote>
  <w:footnote w:type="continuationSeparator" w:id="0">
    <w:p w:rsidR="00275237" w:rsidRDefault="00275237" w:rsidP="004626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C6B10"/>
    <w:multiLevelType w:val="hybridMultilevel"/>
    <w:tmpl w:val="AF36298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61141F"/>
    <w:multiLevelType w:val="hybridMultilevel"/>
    <w:tmpl w:val="30C4226E"/>
    <w:lvl w:ilvl="0" w:tplc="1B96BD86">
      <w:start w:val="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A1061"/>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C3F27"/>
    <w:multiLevelType w:val="hybridMultilevel"/>
    <w:tmpl w:val="EFD2D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8E0110"/>
    <w:multiLevelType w:val="hybridMultilevel"/>
    <w:tmpl w:val="26563500"/>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3474B2"/>
    <w:multiLevelType w:val="hybridMultilevel"/>
    <w:tmpl w:val="05AE3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102C5"/>
    <w:multiLevelType w:val="hybridMultilevel"/>
    <w:tmpl w:val="6F7C45A2"/>
    <w:lvl w:ilvl="0" w:tplc="2800FFB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C3B6765"/>
    <w:multiLevelType w:val="hybridMultilevel"/>
    <w:tmpl w:val="71986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694328"/>
    <w:multiLevelType w:val="hybridMultilevel"/>
    <w:tmpl w:val="DC30DE9A"/>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174C29"/>
    <w:multiLevelType w:val="multilevel"/>
    <w:tmpl w:val="E81E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6"/>
  </w:num>
  <w:num w:numId="4">
    <w:abstractNumId w:val="7"/>
  </w:num>
  <w:num w:numId="5">
    <w:abstractNumId w:val="4"/>
  </w:num>
  <w:num w:numId="6">
    <w:abstractNumId w:val="2"/>
  </w:num>
  <w:num w:numId="7">
    <w:abstractNumId w:val="5"/>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BBF"/>
    <w:rsid w:val="000516F8"/>
    <w:rsid w:val="00084866"/>
    <w:rsid w:val="000A2026"/>
    <w:rsid w:val="00110033"/>
    <w:rsid w:val="0013106F"/>
    <w:rsid w:val="001C40B7"/>
    <w:rsid w:val="0021609F"/>
    <w:rsid w:val="00246590"/>
    <w:rsid w:val="00275237"/>
    <w:rsid w:val="00275C05"/>
    <w:rsid w:val="002B6277"/>
    <w:rsid w:val="002E0436"/>
    <w:rsid w:val="00350AB4"/>
    <w:rsid w:val="00360D56"/>
    <w:rsid w:val="003908A6"/>
    <w:rsid w:val="003B5F16"/>
    <w:rsid w:val="003C5246"/>
    <w:rsid w:val="003F4124"/>
    <w:rsid w:val="003F6CC2"/>
    <w:rsid w:val="0046267D"/>
    <w:rsid w:val="00476D67"/>
    <w:rsid w:val="004A13F3"/>
    <w:rsid w:val="004F2B9F"/>
    <w:rsid w:val="005E78AD"/>
    <w:rsid w:val="005F51C3"/>
    <w:rsid w:val="005F6E17"/>
    <w:rsid w:val="00624E20"/>
    <w:rsid w:val="00660B0C"/>
    <w:rsid w:val="00660B64"/>
    <w:rsid w:val="0073610B"/>
    <w:rsid w:val="00757D6B"/>
    <w:rsid w:val="007E06BC"/>
    <w:rsid w:val="0080213C"/>
    <w:rsid w:val="00830ACD"/>
    <w:rsid w:val="00847EF1"/>
    <w:rsid w:val="00854D3E"/>
    <w:rsid w:val="008612E3"/>
    <w:rsid w:val="008613E1"/>
    <w:rsid w:val="00865BD0"/>
    <w:rsid w:val="00877964"/>
    <w:rsid w:val="008B160D"/>
    <w:rsid w:val="00963799"/>
    <w:rsid w:val="00974FCE"/>
    <w:rsid w:val="00985BBF"/>
    <w:rsid w:val="009971F5"/>
    <w:rsid w:val="00A054F2"/>
    <w:rsid w:val="00A14697"/>
    <w:rsid w:val="00A9726B"/>
    <w:rsid w:val="00AD651F"/>
    <w:rsid w:val="00B04AB6"/>
    <w:rsid w:val="00B073F1"/>
    <w:rsid w:val="00B31EFD"/>
    <w:rsid w:val="00BB20BE"/>
    <w:rsid w:val="00BE5BBE"/>
    <w:rsid w:val="00C025BD"/>
    <w:rsid w:val="00C7092B"/>
    <w:rsid w:val="00CA32CA"/>
    <w:rsid w:val="00CC6379"/>
    <w:rsid w:val="00CE3A5E"/>
    <w:rsid w:val="00CF676E"/>
    <w:rsid w:val="00DC78A6"/>
    <w:rsid w:val="00E53DF4"/>
    <w:rsid w:val="00F737D1"/>
    <w:rsid w:val="00FD58D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5345EAC-D311-469C-AC6C-219886C9A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0436"/>
    <w:rPr>
      <w:strike w:val="0"/>
      <w:dstrike w:val="0"/>
      <w:color w:val="337AB7"/>
      <w:u w:val="none"/>
      <w:effect w:val="none"/>
      <w:shd w:val="clear" w:color="auto" w:fill="auto"/>
    </w:rPr>
  </w:style>
  <w:style w:type="paragraph" w:styleId="NormalWeb">
    <w:name w:val="Normal (Web)"/>
    <w:basedOn w:val="Normal"/>
    <w:uiPriority w:val="99"/>
    <w:semiHidden/>
    <w:unhideWhenUsed/>
    <w:rsid w:val="002E0436"/>
    <w:pPr>
      <w:spacing w:after="15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53DF4"/>
    <w:pPr>
      <w:ind w:left="720"/>
      <w:contextualSpacing/>
    </w:pPr>
  </w:style>
  <w:style w:type="paragraph" w:styleId="BalloonText">
    <w:name w:val="Balloon Text"/>
    <w:basedOn w:val="Normal"/>
    <w:link w:val="BalloonTextChar"/>
    <w:uiPriority w:val="99"/>
    <w:semiHidden/>
    <w:unhideWhenUsed/>
    <w:rsid w:val="00F737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37D1"/>
    <w:rPr>
      <w:rFonts w:ascii="Tahoma" w:hAnsi="Tahoma" w:cs="Tahoma"/>
      <w:sz w:val="16"/>
      <w:szCs w:val="16"/>
    </w:rPr>
  </w:style>
  <w:style w:type="paragraph" w:styleId="Header">
    <w:name w:val="header"/>
    <w:basedOn w:val="Normal"/>
    <w:link w:val="HeaderChar"/>
    <w:uiPriority w:val="99"/>
    <w:unhideWhenUsed/>
    <w:rsid w:val="004626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67D"/>
  </w:style>
  <w:style w:type="paragraph" w:styleId="Footer">
    <w:name w:val="footer"/>
    <w:basedOn w:val="Normal"/>
    <w:link w:val="FooterChar"/>
    <w:uiPriority w:val="99"/>
    <w:unhideWhenUsed/>
    <w:rsid w:val="00462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67D"/>
  </w:style>
  <w:style w:type="table" w:styleId="TableGrid">
    <w:name w:val="Table Grid"/>
    <w:basedOn w:val="TableNormal"/>
    <w:uiPriority w:val="59"/>
    <w:rsid w:val="00847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617669">
      <w:bodyDiv w:val="1"/>
      <w:marLeft w:val="0"/>
      <w:marRight w:val="0"/>
      <w:marTop w:val="0"/>
      <w:marBottom w:val="300"/>
      <w:divBdr>
        <w:top w:val="none" w:sz="0" w:space="0" w:color="auto"/>
        <w:left w:val="none" w:sz="0" w:space="0" w:color="auto"/>
        <w:bottom w:val="none" w:sz="0" w:space="0" w:color="auto"/>
        <w:right w:val="none" w:sz="0" w:space="0" w:color="auto"/>
      </w:divBdr>
      <w:divsChild>
        <w:div w:id="1540971719">
          <w:marLeft w:val="0"/>
          <w:marRight w:val="0"/>
          <w:marTop w:val="0"/>
          <w:marBottom w:val="0"/>
          <w:divBdr>
            <w:top w:val="none" w:sz="0" w:space="0" w:color="auto"/>
            <w:left w:val="none" w:sz="0" w:space="0" w:color="auto"/>
            <w:bottom w:val="none" w:sz="0" w:space="0" w:color="auto"/>
            <w:right w:val="none" w:sz="0" w:space="0" w:color="auto"/>
          </w:divBdr>
          <w:divsChild>
            <w:div w:id="1586453179">
              <w:marLeft w:val="-225"/>
              <w:marRight w:val="-225"/>
              <w:marTop w:val="0"/>
              <w:marBottom w:val="0"/>
              <w:divBdr>
                <w:top w:val="none" w:sz="0" w:space="0" w:color="auto"/>
                <w:left w:val="none" w:sz="0" w:space="0" w:color="auto"/>
                <w:bottom w:val="single" w:sz="6" w:space="0" w:color="999999"/>
                <w:right w:val="none" w:sz="0" w:space="0" w:color="auto"/>
              </w:divBdr>
              <w:divsChild>
                <w:div w:id="1376612672">
                  <w:marLeft w:val="0"/>
                  <w:marRight w:val="0"/>
                  <w:marTop w:val="0"/>
                  <w:marBottom w:val="0"/>
                  <w:divBdr>
                    <w:top w:val="none" w:sz="0" w:space="0" w:color="auto"/>
                    <w:left w:val="none" w:sz="0" w:space="0" w:color="auto"/>
                    <w:bottom w:val="none" w:sz="0" w:space="0" w:color="auto"/>
                    <w:right w:val="none" w:sz="0" w:space="0" w:color="auto"/>
                  </w:divBdr>
                  <w:divsChild>
                    <w:div w:id="1858346375">
                      <w:marLeft w:val="-225"/>
                      <w:marRight w:val="-225"/>
                      <w:marTop w:val="0"/>
                      <w:marBottom w:val="0"/>
                      <w:divBdr>
                        <w:top w:val="none" w:sz="0" w:space="0" w:color="auto"/>
                        <w:left w:val="none" w:sz="0" w:space="0" w:color="auto"/>
                        <w:bottom w:val="single" w:sz="6" w:space="0" w:color="999999"/>
                        <w:right w:val="none" w:sz="0" w:space="0" w:color="auto"/>
                      </w:divBdr>
                      <w:divsChild>
                        <w:div w:id="22823903">
                          <w:marLeft w:val="0"/>
                          <w:marRight w:val="0"/>
                          <w:marTop w:val="0"/>
                          <w:marBottom w:val="0"/>
                          <w:divBdr>
                            <w:top w:val="none" w:sz="0" w:space="0" w:color="auto"/>
                            <w:left w:val="none" w:sz="0" w:space="0" w:color="auto"/>
                            <w:bottom w:val="none" w:sz="0" w:space="0" w:color="auto"/>
                            <w:right w:val="none" w:sz="0" w:space="0" w:color="auto"/>
                          </w:divBdr>
                          <w:divsChild>
                            <w:div w:id="2073574714">
                              <w:marLeft w:val="-225"/>
                              <w:marRight w:val="-225"/>
                              <w:marTop w:val="0"/>
                              <w:marBottom w:val="0"/>
                              <w:divBdr>
                                <w:top w:val="none" w:sz="0" w:space="0" w:color="auto"/>
                                <w:left w:val="none" w:sz="0" w:space="0" w:color="auto"/>
                                <w:bottom w:val="single" w:sz="6" w:space="0" w:color="999999"/>
                                <w:right w:val="none" w:sz="0" w:space="0" w:color="auto"/>
                              </w:divBdr>
                              <w:divsChild>
                                <w:div w:id="1366442685">
                                  <w:marLeft w:val="0"/>
                                  <w:marRight w:val="0"/>
                                  <w:marTop w:val="0"/>
                                  <w:marBottom w:val="0"/>
                                  <w:divBdr>
                                    <w:top w:val="none" w:sz="0" w:space="0" w:color="auto"/>
                                    <w:left w:val="none" w:sz="0" w:space="0" w:color="auto"/>
                                    <w:bottom w:val="none" w:sz="0" w:space="0" w:color="auto"/>
                                    <w:right w:val="none" w:sz="0" w:space="0" w:color="auto"/>
                                  </w:divBdr>
                                  <w:divsChild>
                                    <w:div w:id="575480530">
                                      <w:marLeft w:val="0"/>
                                      <w:marRight w:val="0"/>
                                      <w:marTop w:val="0"/>
                                      <w:marBottom w:val="0"/>
                                      <w:divBdr>
                                        <w:top w:val="none" w:sz="0" w:space="0" w:color="auto"/>
                                        <w:left w:val="none" w:sz="0" w:space="0" w:color="auto"/>
                                        <w:bottom w:val="none" w:sz="0" w:space="0" w:color="auto"/>
                                        <w:right w:val="none" w:sz="0" w:space="0" w:color="auto"/>
                                      </w:divBdr>
                                      <w:divsChild>
                                        <w:div w:id="213937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attle.gov/laborstandard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eattle.gov/labor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Notice of Employment Information (Arabic / Aribiyya / عربية)</vt:lpstr>
    </vt:vector>
  </TitlesOfParts>
  <Company>City of Seattle</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Employment Information (Arabic / Aribiyya / عربية)</dc:title>
  <dc:subject>Notice of Employment Information; Updated: 03/30/16</dc:subject>
  <dc:creator>Seattle Office of Labor Standards (OLS)</dc:creator>
  <cp:keywords>Seattle Office of Labor Standards; OLS; Wage Theft; English; Arabic; Aribiyya; عربية</cp:keywords>
  <cp:lastModifiedBy>Thao, Amie</cp:lastModifiedBy>
  <cp:revision>6</cp:revision>
  <dcterms:created xsi:type="dcterms:W3CDTF">2016-06-05T19:57:00Z</dcterms:created>
  <dcterms:modified xsi:type="dcterms:W3CDTF">2016-06-28T20:47:00Z</dcterms:modified>
</cp:coreProperties>
</file>