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4E6AE" w14:textId="77777777" w:rsidR="007614CC" w:rsidRPr="002816AC" w:rsidRDefault="007614CC" w:rsidP="007614CC">
      <w:pPr>
        <w:spacing w:line="259" w:lineRule="auto"/>
        <w:rPr>
          <w:rFonts w:eastAsia="Batang"/>
          <w:b/>
          <w:sz w:val="28"/>
          <w:szCs w:val="28"/>
        </w:rPr>
      </w:pPr>
      <w:r w:rsidRPr="00EB7ED0">
        <w:rPr>
          <w:b/>
          <w:bCs/>
          <w:color w:val="FF0000"/>
          <w:sz w:val="34"/>
          <w:szCs w:val="28"/>
        </w:rPr>
        <w:t>DRAFT MEETING NOTES – CAC APPROVAL PENDING</w:t>
      </w:r>
    </w:p>
    <w:p w14:paraId="5C0DEF21" w14:textId="77777777" w:rsidR="00693D92" w:rsidRPr="001139C5" w:rsidRDefault="00693D92" w:rsidP="00693D92">
      <w:pPr>
        <w:jc w:val="center"/>
        <w:rPr>
          <w:rFonts w:ascii="Bookman Old Style" w:eastAsia="Batang" w:hAnsi="Bookman Old Style"/>
          <w:b/>
          <w:sz w:val="28"/>
          <w:szCs w:val="28"/>
        </w:rPr>
      </w:pPr>
      <w:r w:rsidRPr="001139C5">
        <w:rPr>
          <w:rFonts w:ascii="Bookman Old Style" w:eastAsia="Batang" w:hAnsi="Bookman Old Style"/>
          <w:b/>
          <w:sz w:val="28"/>
          <w:szCs w:val="28"/>
        </w:rPr>
        <w:t>Licton Springs Village</w:t>
      </w:r>
    </w:p>
    <w:p w14:paraId="1D9BBAEE" w14:textId="77777777" w:rsidR="00693D92" w:rsidRPr="001139C5" w:rsidRDefault="00693D92" w:rsidP="00693D92">
      <w:pPr>
        <w:jc w:val="center"/>
        <w:rPr>
          <w:rFonts w:ascii="Bookman Old Style" w:eastAsia="Batang" w:hAnsi="Bookman Old Style"/>
          <w:b/>
          <w:sz w:val="28"/>
          <w:szCs w:val="28"/>
        </w:rPr>
      </w:pPr>
      <w:r w:rsidRPr="001139C5">
        <w:rPr>
          <w:rFonts w:ascii="Bookman Old Style" w:eastAsia="Batang" w:hAnsi="Bookman Old Style"/>
          <w:b/>
          <w:sz w:val="28"/>
          <w:szCs w:val="28"/>
        </w:rPr>
        <w:t>Community Advisory Committee Meeting Minutes</w:t>
      </w:r>
    </w:p>
    <w:p w14:paraId="7A5EEC30" w14:textId="77777777" w:rsidR="00693D92" w:rsidRPr="001139C5" w:rsidRDefault="00693D92" w:rsidP="00693D92">
      <w:pPr>
        <w:jc w:val="center"/>
        <w:rPr>
          <w:rFonts w:ascii="Bookman Old Style" w:eastAsia="Batang" w:hAnsi="Bookman Old Style"/>
          <w:b/>
          <w:sz w:val="24"/>
          <w:szCs w:val="24"/>
        </w:rPr>
      </w:pPr>
    </w:p>
    <w:p w14:paraId="2697E254" w14:textId="77777777" w:rsidR="00693D92" w:rsidRDefault="00693D92" w:rsidP="00693D92">
      <w:pPr>
        <w:rPr>
          <w:rFonts w:ascii="Bookman Old Style" w:eastAsia="Batang" w:hAnsi="Bookman Old Style"/>
          <w:sz w:val="24"/>
          <w:szCs w:val="24"/>
        </w:rPr>
      </w:pPr>
    </w:p>
    <w:tbl>
      <w:tblPr>
        <w:tblStyle w:val="TableGrid"/>
        <w:tblW w:w="0" w:type="auto"/>
        <w:tblLook w:val="04A0" w:firstRow="1" w:lastRow="0" w:firstColumn="1" w:lastColumn="0" w:noHBand="0" w:noVBand="1"/>
      </w:tblPr>
      <w:tblGrid>
        <w:gridCol w:w="5107"/>
        <w:gridCol w:w="5107"/>
      </w:tblGrid>
      <w:tr w:rsidR="00693D92" w14:paraId="64F5B12F" w14:textId="77777777" w:rsidTr="00BF4151">
        <w:tc>
          <w:tcPr>
            <w:tcW w:w="5107" w:type="dxa"/>
          </w:tcPr>
          <w:p w14:paraId="2BD271C8" w14:textId="77777777" w:rsidR="00693D92" w:rsidRDefault="00693D92" w:rsidP="00BF4151">
            <w:pPr>
              <w:rPr>
                <w:rFonts w:ascii="Bookman Old Style" w:eastAsia="Batang" w:hAnsi="Bookman Old Style"/>
                <w:sz w:val="24"/>
                <w:szCs w:val="24"/>
              </w:rPr>
            </w:pPr>
            <w:r>
              <w:rPr>
                <w:rFonts w:ascii="Bookman Old Style" w:eastAsia="Batang" w:hAnsi="Bookman Old Style"/>
                <w:sz w:val="24"/>
                <w:szCs w:val="24"/>
              </w:rPr>
              <w:t>Date</w:t>
            </w:r>
          </w:p>
        </w:tc>
        <w:tc>
          <w:tcPr>
            <w:tcW w:w="5107" w:type="dxa"/>
          </w:tcPr>
          <w:p w14:paraId="4363C126" w14:textId="48625120" w:rsidR="00693D92" w:rsidRDefault="00693D92" w:rsidP="00BF4151">
            <w:pPr>
              <w:rPr>
                <w:rFonts w:ascii="Bookman Old Style" w:eastAsia="Batang" w:hAnsi="Bookman Old Style"/>
                <w:sz w:val="24"/>
                <w:szCs w:val="24"/>
              </w:rPr>
            </w:pPr>
            <w:r>
              <w:rPr>
                <w:rFonts w:ascii="Bookman Old Style" w:eastAsia="Batang" w:hAnsi="Bookman Old Style"/>
                <w:sz w:val="24"/>
                <w:szCs w:val="24"/>
              </w:rPr>
              <w:t>June 28, 2018</w:t>
            </w:r>
          </w:p>
        </w:tc>
      </w:tr>
      <w:tr w:rsidR="00693D92" w14:paraId="6EB525F0" w14:textId="77777777" w:rsidTr="00BF4151">
        <w:tc>
          <w:tcPr>
            <w:tcW w:w="5107" w:type="dxa"/>
          </w:tcPr>
          <w:p w14:paraId="409B44DF" w14:textId="77777777" w:rsidR="00693D92" w:rsidRDefault="00693D92" w:rsidP="00BF4151">
            <w:pPr>
              <w:rPr>
                <w:rFonts w:ascii="Bookman Old Style" w:eastAsia="Batang" w:hAnsi="Bookman Old Style"/>
                <w:sz w:val="24"/>
                <w:szCs w:val="24"/>
              </w:rPr>
            </w:pPr>
            <w:r>
              <w:rPr>
                <w:rFonts w:ascii="Bookman Old Style" w:eastAsia="Batang" w:hAnsi="Bookman Old Style"/>
                <w:sz w:val="24"/>
                <w:szCs w:val="24"/>
              </w:rPr>
              <w:t>Location</w:t>
            </w:r>
          </w:p>
        </w:tc>
        <w:tc>
          <w:tcPr>
            <w:tcW w:w="5107" w:type="dxa"/>
          </w:tcPr>
          <w:p w14:paraId="1FADEEF6" w14:textId="77777777" w:rsidR="00693D92" w:rsidRDefault="00693D92" w:rsidP="00BF4151">
            <w:pPr>
              <w:rPr>
                <w:rFonts w:ascii="Bookman Old Style" w:eastAsia="Batang" w:hAnsi="Bookman Old Style"/>
                <w:sz w:val="24"/>
                <w:szCs w:val="24"/>
              </w:rPr>
            </w:pPr>
            <w:r>
              <w:rPr>
                <w:rFonts w:ascii="Bookman Old Style" w:eastAsia="Batang" w:hAnsi="Bookman Old Style"/>
                <w:sz w:val="24"/>
                <w:szCs w:val="24"/>
              </w:rPr>
              <w:t>Aurora Commons,</w:t>
            </w:r>
            <w:r>
              <w:rPr>
                <w:rFonts w:ascii="PT Serif" w:hAnsi="PT Serif" w:cs="Arial"/>
                <w:color w:val="424242"/>
                <w:spacing w:val="8"/>
                <w:sz w:val="26"/>
                <w:szCs w:val="26"/>
              </w:rPr>
              <w:t xml:space="preserve"> 8914 Aurora Ave N</w:t>
            </w:r>
          </w:p>
        </w:tc>
      </w:tr>
      <w:tr w:rsidR="00693D92" w14:paraId="09D001D7" w14:textId="77777777" w:rsidTr="00BF4151">
        <w:tc>
          <w:tcPr>
            <w:tcW w:w="5107" w:type="dxa"/>
          </w:tcPr>
          <w:p w14:paraId="367D4879" w14:textId="77777777" w:rsidR="00693D92" w:rsidRDefault="00693D92" w:rsidP="00BF4151">
            <w:pPr>
              <w:rPr>
                <w:rFonts w:ascii="Bookman Old Style" w:eastAsia="Batang" w:hAnsi="Bookman Old Style"/>
                <w:sz w:val="24"/>
                <w:szCs w:val="24"/>
              </w:rPr>
            </w:pPr>
            <w:r>
              <w:rPr>
                <w:rFonts w:ascii="Bookman Old Style" w:eastAsia="Batang" w:hAnsi="Bookman Old Style"/>
                <w:sz w:val="24"/>
                <w:szCs w:val="24"/>
              </w:rPr>
              <w:t>Call to Order Time</w:t>
            </w:r>
          </w:p>
        </w:tc>
        <w:tc>
          <w:tcPr>
            <w:tcW w:w="5107" w:type="dxa"/>
          </w:tcPr>
          <w:p w14:paraId="7F520D2A" w14:textId="77777777" w:rsidR="00693D92" w:rsidRDefault="00693D92" w:rsidP="00BF4151">
            <w:pPr>
              <w:rPr>
                <w:rFonts w:ascii="Bookman Old Style" w:eastAsia="Batang" w:hAnsi="Bookman Old Style"/>
                <w:sz w:val="24"/>
                <w:szCs w:val="24"/>
              </w:rPr>
            </w:pPr>
            <w:r>
              <w:rPr>
                <w:rFonts w:ascii="Bookman Old Style" w:eastAsia="Batang" w:hAnsi="Bookman Old Style"/>
                <w:sz w:val="24"/>
                <w:szCs w:val="24"/>
              </w:rPr>
              <w:t>5:00pm</w:t>
            </w:r>
          </w:p>
        </w:tc>
      </w:tr>
      <w:tr w:rsidR="00693D92" w14:paraId="4C8C8ACF" w14:textId="77777777" w:rsidTr="00BF4151">
        <w:tc>
          <w:tcPr>
            <w:tcW w:w="5107" w:type="dxa"/>
          </w:tcPr>
          <w:p w14:paraId="0BE35912" w14:textId="77777777" w:rsidR="00693D92" w:rsidRDefault="00693D92" w:rsidP="00BF4151">
            <w:pPr>
              <w:rPr>
                <w:rFonts w:ascii="Bookman Old Style" w:eastAsia="Batang" w:hAnsi="Bookman Old Style"/>
                <w:sz w:val="24"/>
                <w:szCs w:val="24"/>
              </w:rPr>
            </w:pPr>
            <w:r>
              <w:rPr>
                <w:rFonts w:ascii="Bookman Old Style" w:eastAsia="Batang" w:hAnsi="Bookman Old Style"/>
                <w:sz w:val="24"/>
                <w:szCs w:val="24"/>
              </w:rPr>
              <w:t>CAC Members Present</w:t>
            </w:r>
          </w:p>
        </w:tc>
        <w:tc>
          <w:tcPr>
            <w:tcW w:w="5107" w:type="dxa"/>
          </w:tcPr>
          <w:p w14:paraId="2BDCB15A" w14:textId="475C2EDA" w:rsidR="00693D92" w:rsidRDefault="00693D92" w:rsidP="00BF4151">
            <w:pPr>
              <w:rPr>
                <w:rFonts w:ascii="Bookman Old Style" w:eastAsia="Batang" w:hAnsi="Bookman Old Style"/>
                <w:sz w:val="24"/>
                <w:szCs w:val="24"/>
              </w:rPr>
            </w:pPr>
            <w:r w:rsidRPr="001139C5">
              <w:rPr>
                <w:rFonts w:ascii="Bookman Old Style" w:eastAsia="Batang" w:hAnsi="Bookman Old Style"/>
                <w:sz w:val="24"/>
                <w:szCs w:val="24"/>
              </w:rPr>
              <w:t xml:space="preserve">Elizabeth Dahl, </w:t>
            </w:r>
            <w:proofErr w:type="gramStart"/>
            <w:r>
              <w:rPr>
                <w:rFonts w:ascii="Bookman Old Style" w:eastAsia="Batang" w:hAnsi="Bookman Old Style"/>
                <w:sz w:val="24"/>
                <w:szCs w:val="24"/>
              </w:rPr>
              <w:t>Rachel  Long</w:t>
            </w:r>
            <w:proofErr w:type="gramEnd"/>
            <w:r w:rsidRPr="001139C5">
              <w:rPr>
                <w:rFonts w:ascii="Bookman Old Style" w:eastAsia="Batang" w:hAnsi="Bookman Old Style"/>
                <w:sz w:val="24"/>
                <w:szCs w:val="24"/>
              </w:rPr>
              <w:t>,</w:t>
            </w:r>
            <w:r>
              <w:rPr>
                <w:rFonts w:ascii="Bookman Old Style" w:eastAsia="Batang" w:hAnsi="Bookman Old Style"/>
                <w:sz w:val="24"/>
                <w:szCs w:val="24"/>
              </w:rPr>
              <w:t xml:space="preserve"> Darryl Ulskey, Kathy </w:t>
            </w:r>
            <w:r w:rsidRPr="001139C5">
              <w:rPr>
                <w:rFonts w:ascii="Bookman Old Style" w:eastAsia="Batang" w:hAnsi="Bookman Old Style"/>
                <w:sz w:val="24"/>
                <w:szCs w:val="24"/>
              </w:rPr>
              <w:t>Olson</w:t>
            </w:r>
          </w:p>
        </w:tc>
      </w:tr>
      <w:tr w:rsidR="00693D92" w14:paraId="2A3B125D" w14:textId="77777777" w:rsidTr="00BF4151">
        <w:tc>
          <w:tcPr>
            <w:tcW w:w="5107" w:type="dxa"/>
          </w:tcPr>
          <w:p w14:paraId="46B5FB1E" w14:textId="77777777" w:rsidR="00693D92" w:rsidRDefault="00693D92" w:rsidP="00BF4151">
            <w:pPr>
              <w:rPr>
                <w:rFonts w:ascii="Bookman Old Style" w:eastAsia="Batang" w:hAnsi="Bookman Old Style"/>
                <w:sz w:val="24"/>
                <w:szCs w:val="24"/>
              </w:rPr>
            </w:pPr>
            <w:r>
              <w:rPr>
                <w:rFonts w:ascii="Bookman Old Style" w:eastAsia="Batang" w:hAnsi="Bookman Old Style"/>
                <w:sz w:val="24"/>
                <w:szCs w:val="24"/>
              </w:rPr>
              <w:t>Permitted Encampment Members Present</w:t>
            </w:r>
          </w:p>
        </w:tc>
        <w:tc>
          <w:tcPr>
            <w:tcW w:w="5107" w:type="dxa"/>
          </w:tcPr>
          <w:p w14:paraId="4E6F9885" w14:textId="77777777" w:rsidR="00693D92" w:rsidRDefault="00693D92" w:rsidP="00BF4151">
            <w:pPr>
              <w:rPr>
                <w:rFonts w:ascii="Bookman Old Style" w:eastAsia="Batang" w:hAnsi="Bookman Old Style"/>
                <w:sz w:val="24"/>
                <w:szCs w:val="24"/>
              </w:rPr>
            </w:pPr>
          </w:p>
        </w:tc>
      </w:tr>
      <w:tr w:rsidR="00693D92" w14:paraId="63DB9DA7" w14:textId="77777777" w:rsidTr="00BF4151">
        <w:tc>
          <w:tcPr>
            <w:tcW w:w="5107" w:type="dxa"/>
          </w:tcPr>
          <w:p w14:paraId="373C50C7" w14:textId="77777777" w:rsidR="00693D92" w:rsidRDefault="00693D92" w:rsidP="00BF4151">
            <w:pPr>
              <w:rPr>
                <w:rFonts w:ascii="Bookman Old Style" w:eastAsia="Batang" w:hAnsi="Bookman Old Style"/>
                <w:sz w:val="24"/>
                <w:szCs w:val="24"/>
              </w:rPr>
            </w:pPr>
            <w:r>
              <w:rPr>
                <w:rFonts w:ascii="Bookman Old Style" w:eastAsia="Batang" w:hAnsi="Bookman Old Style"/>
                <w:sz w:val="24"/>
                <w:szCs w:val="24"/>
              </w:rPr>
              <w:t>Operator Representatives in Attendance</w:t>
            </w:r>
          </w:p>
        </w:tc>
        <w:tc>
          <w:tcPr>
            <w:tcW w:w="5107" w:type="dxa"/>
          </w:tcPr>
          <w:p w14:paraId="1FF3B7B7" w14:textId="4C0A420B" w:rsidR="00693D92" w:rsidRDefault="00693D92" w:rsidP="00BF4151">
            <w:pPr>
              <w:rPr>
                <w:rFonts w:ascii="Bookman Old Style" w:eastAsia="Batang" w:hAnsi="Bookman Old Style"/>
                <w:sz w:val="24"/>
                <w:szCs w:val="24"/>
              </w:rPr>
            </w:pPr>
            <w:r w:rsidRPr="001139C5">
              <w:rPr>
                <w:rFonts w:ascii="Bookman Old Style" w:eastAsia="Batang" w:hAnsi="Bookman Old Style"/>
                <w:sz w:val="24"/>
                <w:szCs w:val="24"/>
              </w:rPr>
              <w:t>Michele Marchand, Charlie</w:t>
            </w:r>
            <w:r>
              <w:rPr>
                <w:rFonts w:ascii="Bookman Old Style" w:eastAsia="Batang" w:hAnsi="Bookman Old Style"/>
                <w:sz w:val="24"/>
                <w:szCs w:val="24"/>
              </w:rPr>
              <w:t xml:space="preserve"> Johnson, Sherry </w:t>
            </w:r>
            <w:proofErr w:type="spellStart"/>
            <w:r>
              <w:rPr>
                <w:rFonts w:ascii="Bookman Old Style" w:eastAsia="Batang" w:hAnsi="Bookman Old Style"/>
                <w:sz w:val="24"/>
                <w:szCs w:val="24"/>
              </w:rPr>
              <w:t>Sternhagen</w:t>
            </w:r>
            <w:proofErr w:type="spellEnd"/>
            <w:r>
              <w:rPr>
                <w:rFonts w:ascii="Bookman Old Style" w:eastAsia="Batang" w:hAnsi="Bookman Old Style"/>
                <w:sz w:val="24"/>
                <w:szCs w:val="24"/>
              </w:rPr>
              <w:t>, Bobbi</w:t>
            </w:r>
            <w:r w:rsidR="00DE3DC9">
              <w:rPr>
                <w:rFonts w:ascii="Bookman Old Style" w:eastAsia="Batang" w:hAnsi="Bookman Old Style"/>
                <w:sz w:val="24"/>
                <w:szCs w:val="24"/>
              </w:rPr>
              <w:t xml:space="preserve"> </w:t>
            </w:r>
            <w:proofErr w:type="spellStart"/>
            <w:r w:rsidR="00DE3DC9" w:rsidRPr="00DE3DC9">
              <w:rPr>
                <w:rFonts w:ascii="Bookman Old Style" w:eastAsia="Batang" w:hAnsi="Bookman Old Style"/>
                <w:sz w:val="24"/>
                <w:szCs w:val="24"/>
              </w:rPr>
              <w:t>Ehly</w:t>
            </w:r>
            <w:proofErr w:type="spellEnd"/>
            <w:r>
              <w:rPr>
                <w:rFonts w:ascii="Bookman Old Style" w:eastAsia="Batang" w:hAnsi="Bookman Old Style"/>
                <w:sz w:val="24"/>
                <w:szCs w:val="24"/>
              </w:rPr>
              <w:t xml:space="preserve">, </w:t>
            </w:r>
            <w:proofErr w:type="gramStart"/>
            <w:r>
              <w:rPr>
                <w:rFonts w:ascii="Bookman Old Style" w:eastAsia="Batang" w:hAnsi="Bookman Old Style"/>
                <w:sz w:val="24"/>
                <w:szCs w:val="24"/>
              </w:rPr>
              <w:t>Curtis</w:t>
            </w:r>
            <w:r w:rsidR="005D0F93">
              <w:rPr>
                <w:rFonts w:ascii="Bookman Old Style" w:eastAsia="Batang" w:hAnsi="Bookman Old Style"/>
                <w:sz w:val="24"/>
                <w:szCs w:val="24"/>
              </w:rPr>
              <w:t xml:space="preserve"> </w:t>
            </w:r>
            <w:r w:rsidR="005D0F93" w:rsidRPr="005D0F93">
              <w:rPr>
                <w:rFonts w:ascii="Bookman Old Style" w:eastAsia="Batang" w:hAnsi="Bookman Old Style"/>
                <w:sz w:val="24"/>
                <w:szCs w:val="24"/>
              </w:rPr>
              <w:t> </w:t>
            </w:r>
            <w:proofErr w:type="spellStart"/>
            <w:r w:rsidR="005D0F93" w:rsidRPr="005D0F93">
              <w:rPr>
                <w:rFonts w:ascii="Bookman Old Style" w:eastAsia="Batang" w:hAnsi="Bookman Old Style"/>
                <w:sz w:val="24"/>
                <w:szCs w:val="24"/>
              </w:rPr>
              <w:t>Polteno</w:t>
            </w:r>
            <w:proofErr w:type="spellEnd"/>
            <w:proofErr w:type="gramEnd"/>
          </w:p>
        </w:tc>
      </w:tr>
      <w:tr w:rsidR="00693D92" w14:paraId="0530F1C4" w14:textId="77777777" w:rsidTr="00BF4151">
        <w:tc>
          <w:tcPr>
            <w:tcW w:w="5107" w:type="dxa"/>
          </w:tcPr>
          <w:p w14:paraId="7B3BF604" w14:textId="77777777" w:rsidR="00693D92" w:rsidRDefault="00693D92" w:rsidP="00BF4151">
            <w:pPr>
              <w:rPr>
                <w:rFonts w:ascii="Bookman Old Style" w:eastAsia="Batang" w:hAnsi="Bookman Old Style"/>
                <w:sz w:val="24"/>
                <w:szCs w:val="24"/>
              </w:rPr>
            </w:pPr>
            <w:r>
              <w:rPr>
                <w:rFonts w:ascii="Bookman Old Style" w:eastAsia="Batang" w:hAnsi="Bookman Old Style"/>
                <w:sz w:val="24"/>
                <w:szCs w:val="24"/>
              </w:rPr>
              <w:t>Community Members Present</w:t>
            </w:r>
          </w:p>
        </w:tc>
        <w:tc>
          <w:tcPr>
            <w:tcW w:w="5107" w:type="dxa"/>
          </w:tcPr>
          <w:p w14:paraId="4659FC4D" w14:textId="3F8F41F0" w:rsidR="00693D92" w:rsidRDefault="00693D92" w:rsidP="00BF4151">
            <w:pPr>
              <w:rPr>
                <w:rFonts w:ascii="Bookman Old Style" w:eastAsia="Batang" w:hAnsi="Bookman Old Style"/>
                <w:sz w:val="24"/>
                <w:szCs w:val="24"/>
              </w:rPr>
            </w:pPr>
            <w:r>
              <w:rPr>
                <w:rFonts w:ascii="Bookman Old Style" w:eastAsia="Batang" w:hAnsi="Bookman Old Style"/>
                <w:sz w:val="24"/>
                <w:szCs w:val="24"/>
              </w:rPr>
              <w:t xml:space="preserve">Mary </w:t>
            </w:r>
            <w:proofErr w:type="spellStart"/>
            <w:r>
              <w:rPr>
                <w:rFonts w:ascii="Bookman Old Style" w:eastAsia="Batang" w:hAnsi="Bookman Old Style"/>
                <w:sz w:val="24"/>
                <w:szCs w:val="24"/>
              </w:rPr>
              <w:t>Riski</w:t>
            </w:r>
            <w:proofErr w:type="spellEnd"/>
            <w:r>
              <w:rPr>
                <w:rFonts w:ascii="Bookman Old Style" w:eastAsia="Batang" w:hAnsi="Bookman Old Style"/>
                <w:sz w:val="24"/>
                <w:szCs w:val="24"/>
              </w:rPr>
              <w:t>, Sharon Holt, David Baum</w:t>
            </w:r>
          </w:p>
        </w:tc>
      </w:tr>
      <w:tr w:rsidR="00693D92" w14:paraId="69AC8FEF" w14:textId="77777777" w:rsidTr="00BF4151">
        <w:tc>
          <w:tcPr>
            <w:tcW w:w="5107" w:type="dxa"/>
          </w:tcPr>
          <w:p w14:paraId="41B78CDF" w14:textId="77777777" w:rsidR="00693D92" w:rsidRDefault="00693D92" w:rsidP="00BF4151">
            <w:pPr>
              <w:rPr>
                <w:rFonts w:ascii="Bookman Old Style" w:eastAsia="Batang" w:hAnsi="Bookman Old Style"/>
                <w:sz w:val="24"/>
                <w:szCs w:val="24"/>
              </w:rPr>
            </w:pPr>
            <w:r>
              <w:rPr>
                <w:rFonts w:ascii="Bookman Old Style" w:eastAsia="Batang" w:hAnsi="Bookman Old Style"/>
                <w:sz w:val="24"/>
                <w:szCs w:val="24"/>
              </w:rPr>
              <w:t>City of Seattle Staff in Attendance</w:t>
            </w:r>
          </w:p>
        </w:tc>
        <w:tc>
          <w:tcPr>
            <w:tcW w:w="5107" w:type="dxa"/>
          </w:tcPr>
          <w:p w14:paraId="39A42858" w14:textId="19E03D6D" w:rsidR="00693D92" w:rsidRDefault="00693D92" w:rsidP="00BF4151">
            <w:pPr>
              <w:rPr>
                <w:rFonts w:ascii="Bookman Old Style" w:eastAsia="Batang" w:hAnsi="Bookman Old Style"/>
                <w:sz w:val="24"/>
                <w:szCs w:val="24"/>
              </w:rPr>
            </w:pPr>
            <w:r>
              <w:rPr>
                <w:rFonts w:ascii="Bookman Old Style" w:eastAsia="Batang" w:hAnsi="Bookman Old Style"/>
                <w:sz w:val="24"/>
                <w:szCs w:val="24"/>
              </w:rPr>
              <w:t>Thomas Whittemore</w:t>
            </w:r>
          </w:p>
        </w:tc>
      </w:tr>
      <w:tr w:rsidR="00693D92" w14:paraId="479EF793" w14:textId="77777777" w:rsidTr="00BF4151">
        <w:tc>
          <w:tcPr>
            <w:tcW w:w="5107" w:type="dxa"/>
          </w:tcPr>
          <w:p w14:paraId="1C1AA71B" w14:textId="77777777" w:rsidR="00693D92" w:rsidRDefault="00693D92" w:rsidP="00BF4151">
            <w:pPr>
              <w:rPr>
                <w:rFonts w:ascii="Bookman Old Style" w:eastAsia="Batang" w:hAnsi="Bookman Old Style"/>
                <w:sz w:val="24"/>
                <w:szCs w:val="24"/>
              </w:rPr>
            </w:pPr>
            <w:r>
              <w:rPr>
                <w:rFonts w:ascii="Bookman Old Style" w:eastAsia="Batang" w:hAnsi="Bookman Old Style"/>
                <w:sz w:val="24"/>
                <w:szCs w:val="24"/>
              </w:rPr>
              <w:t>Recorder/Note Taker</w:t>
            </w:r>
          </w:p>
        </w:tc>
        <w:tc>
          <w:tcPr>
            <w:tcW w:w="5107" w:type="dxa"/>
          </w:tcPr>
          <w:p w14:paraId="45898422" w14:textId="77777777" w:rsidR="00693D92" w:rsidRDefault="00693D92" w:rsidP="00BF4151">
            <w:pPr>
              <w:rPr>
                <w:rFonts w:ascii="Bookman Old Style" w:eastAsia="Batang" w:hAnsi="Bookman Old Style"/>
                <w:sz w:val="24"/>
                <w:szCs w:val="24"/>
              </w:rPr>
            </w:pPr>
            <w:r>
              <w:rPr>
                <w:rFonts w:ascii="Bookman Old Style" w:eastAsia="Batang" w:hAnsi="Bookman Old Style"/>
                <w:sz w:val="24"/>
                <w:szCs w:val="24"/>
              </w:rPr>
              <w:t>Kathy Olson</w:t>
            </w:r>
          </w:p>
        </w:tc>
      </w:tr>
      <w:tr w:rsidR="00693D92" w14:paraId="63A9B199" w14:textId="77777777" w:rsidTr="00BF4151">
        <w:tc>
          <w:tcPr>
            <w:tcW w:w="5107" w:type="dxa"/>
          </w:tcPr>
          <w:p w14:paraId="388C9978" w14:textId="77777777" w:rsidR="00693D92" w:rsidRDefault="00693D92" w:rsidP="00BF4151">
            <w:pPr>
              <w:rPr>
                <w:rFonts w:ascii="Bookman Old Style" w:eastAsia="Batang" w:hAnsi="Bookman Old Style"/>
                <w:sz w:val="24"/>
                <w:szCs w:val="24"/>
              </w:rPr>
            </w:pPr>
            <w:r>
              <w:rPr>
                <w:rFonts w:ascii="Bookman Old Style" w:eastAsia="Batang" w:hAnsi="Bookman Old Style"/>
                <w:sz w:val="24"/>
                <w:szCs w:val="24"/>
              </w:rPr>
              <w:t>Meeting Chair</w:t>
            </w:r>
          </w:p>
        </w:tc>
        <w:tc>
          <w:tcPr>
            <w:tcW w:w="5107" w:type="dxa"/>
          </w:tcPr>
          <w:p w14:paraId="04E86CFC" w14:textId="77777777" w:rsidR="00693D92" w:rsidRDefault="00693D92" w:rsidP="00BF4151">
            <w:pPr>
              <w:rPr>
                <w:rFonts w:ascii="Bookman Old Style" w:eastAsia="Batang" w:hAnsi="Bookman Old Style"/>
                <w:sz w:val="24"/>
                <w:szCs w:val="24"/>
              </w:rPr>
            </w:pPr>
            <w:r>
              <w:rPr>
                <w:rFonts w:ascii="Bookman Old Style" w:eastAsia="Batang" w:hAnsi="Bookman Old Style"/>
                <w:sz w:val="24"/>
                <w:szCs w:val="24"/>
              </w:rPr>
              <w:t>Elizabeth Dahl</w:t>
            </w:r>
          </w:p>
        </w:tc>
      </w:tr>
      <w:tr w:rsidR="00693D92" w14:paraId="73A276DD" w14:textId="77777777" w:rsidTr="00BF4151">
        <w:tc>
          <w:tcPr>
            <w:tcW w:w="5107" w:type="dxa"/>
          </w:tcPr>
          <w:p w14:paraId="000F2150" w14:textId="77777777" w:rsidR="00693D92" w:rsidRDefault="00693D92" w:rsidP="00BF4151">
            <w:pPr>
              <w:rPr>
                <w:rFonts w:ascii="Bookman Old Style" w:eastAsia="Batang" w:hAnsi="Bookman Old Style"/>
                <w:sz w:val="24"/>
                <w:szCs w:val="24"/>
              </w:rPr>
            </w:pPr>
            <w:r>
              <w:rPr>
                <w:rFonts w:ascii="Bookman Old Style" w:eastAsia="Batang" w:hAnsi="Bookman Old Style"/>
                <w:sz w:val="24"/>
                <w:szCs w:val="24"/>
              </w:rPr>
              <w:t>Previous Meeting Notes Approved</w:t>
            </w:r>
          </w:p>
        </w:tc>
        <w:tc>
          <w:tcPr>
            <w:tcW w:w="5107" w:type="dxa"/>
          </w:tcPr>
          <w:p w14:paraId="5F7DAEA9" w14:textId="77777777" w:rsidR="00693D92" w:rsidRDefault="00693D92" w:rsidP="00BF4151">
            <w:pPr>
              <w:rPr>
                <w:rFonts w:ascii="Bookman Old Style" w:eastAsia="Batang" w:hAnsi="Bookman Old Style"/>
                <w:sz w:val="24"/>
                <w:szCs w:val="24"/>
              </w:rPr>
            </w:pPr>
            <w:r>
              <w:rPr>
                <w:rFonts w:ascii="Bookman Old Style" w:eastAsia="Batang" w:hAnsi="Bookman Old Style"/>
                <w:sz w:val="24"/>
                <w:szCs w:val="24"/>
              </w:rPr>
              <w:t>Not available</w:t>
            </w:r>
          </w:p>
        </w:tc>
      </w:tr>
      <w:tr w:rsidR="00693D92" w14:paraId="568328BD" w14:textId="77777777" w:rsidTr="00BF4151">
        <w:tc>
          <w:tcPr>
            <w:tcW w:w="5107" w:type="dxa"/>
          </w:tcPr>
          <w:p w14:paraId="3AB6F239" w14:textId="77777777" w:rsidR="00693D92" w:rsidRDefault="00693D92" w:rsidP="00BF4151">
            <w:pPr>
              <w:rPr>
                <w:rFonts w:ascii="Bookman Old Style" w:eastAsia="Batang" w:hAnsi="Bookman Old Style"/>
                <w:sz w:val="24"/>
                <w:szCs w:val="24"/>
              </w:rPr>
            </w:pPr>
            <w:r>
              <w:rPr>
                <w:rFonts w:ascii="Bookman Old Style" w:eastAsia="Batang" w:hAnsi="Bookman Old Style"/>
                <w:sz w:val="24"/>
                <w:szCs w:val="24"/>
              </w:rPr>
              <w:t>Previous Meeting Notes Posted</w:t>
            </w:r>
          </w:p>
        </w:tc>
        <w:tc>
          <w:tcPr>
            <w:tcW w:w="5107" w:type="dxa"/>
          </w:tcPr>
          <w:p w14:paraId="17774AF4" w14:textId="77777777" w:rsidR="00693D92" w:rsidRDefault="00693D92" w:rsidP="00BF4151">
            <w:pPr>
              <w:rPr>
                <w:rFonts w:ascii="Bookman Old Style" w:eastAsia="Batang" w:hAnsi="Bookman Old Style"/>
                <w:sz w:val="24"/>
                <w:szCs w:val="24"/>
              </w:rPr>
            </w:pPr>
            <w:r>
              <w:rPr>
                <w:rFonts w:ascii="Bookman Old Style" w:eastAsia="Batang" w:hAnsi="Bookman Old Style"/>
                <w:sz w:val="24"/>
                <w:szCs w:val="24"/>
              </w:rPr>
              <w:t>No</w:t>
            </w:r>
          </w:p>
        </w:tc>
      </w:tr>
    </w:tbl>
    <w:p w14:paraId="00BEBA0C" w14:textId="4AA143D5" w:rsidR="00693D92" w:rsidRDefault="00693D92" w:rsidP="00693D92">
      <w:pPr>
        <w:rPr>
          <w:rFonts w:ascii="Bookman Old Style" w:eastAsia="Batang" w:hAnsi="Bookman Old Style"/>
          <w:sz w:val="24"/>
          <w:szCs w:val="24"/>
        </w:rPr>
      </w:pPr>
    </w:p>
    <w:p w14:paraId="27B415ED" w14:textId="6AF0ACA6" w:rsidR="00693D92" w:rsidRDefault="00C77B51" w:rsidP="00693D92">
      <w:pPr>
        <w:rPr>
          <w:rFonts w:ascii="Bookman Old Style" w:eastAsia="Batang" w:hAnsi="Bookman Old Style"/>
          <w:b/>
          <w:sz w:val="24"/>
          <w:szCs w:val="24"/>
        </w:rPr>
      </w:pPr>
      <w:r>
        <w:rPr>
          <w:rFonts w:ascii="Bookman Old Style" w:eastAsia="Batang" w:hAnsi="Bookman Old Style"/>
          <w:b/>
          <w:sz w:val="24"/>
          <w:szCs w:val="24"/>
        </w:rPr>
        <w:t xml:space="preserve">Permit </w:t>
      </w:r>
      <w:r w:rsidR="00B20895">
        <w:rPr>
          <w:rFonts w:ascii="Bookman Old Style" w:eastAsia="Batang" w:hAnsi="Bookman Old Style"/>
          <w:b/>
          <w:sz w:val="24"/>
          <w:szCs w:val="24"/>
        </w:rPr>
        <w:t>R</w:t>
      </w:r>
      <w:r>
        <w:rPr>
          <w:rFonts w:ascii="Bookman Old Style" w:eastAsia="Batang" w:hAnsi="Bookman Old Style"/>
          <w:b/>
          <w:sz w:val="24"/>
          <w:szCs w:val="24"/>
        </w:rPr>
        <w:t>enewal Report, Update and Discussion</w:t>
      </w:r>
    </w:p>
    <w:p w14:paraId="02B22485" w14:textId="3AFEB720" w:rsidR="00C77B51" w:rsidRDefault="00667FC0" w:rsidP="00667FC0">
      <w:pPr>
        <w:pStyle w:val="ListParagraph"/>
        <w:numPr>
          <w:ilvl w:val="0"/>
          <w:numId w:val="6"/>
        </w:numPr>
        <w:rPr>
          <w:rFonts w:ascii="Bookman Old Style" w:eastAsia="Batang" w:hAnsi="Bookman Old Style"/>
          <w:sz w:val="24"/>
          <w:szCs w:val="24"/>
        </w:rPr>
      </w:pPr>
      <w:r w:rsidRPr="00667FC0">
        <w:rPr>
          <w:rFonts w:ascii="Bookman Old Style" w:eastAsia="Batang" w:hAnsi="Bookman Old Style"/>
          <w:sz w:val="24"/>
          <w:szCs w:val="24"/>
        </w:rPr>
        <w:t>Physical changes include plans to make use of a “pedestrian” gate which is more easily monitored. The default would be for the gate to be closed and use a buzzer system for entry.  The larger gate would be opened as needed for vehicles.</w:t>
      </w:r>
    </w:p>
    <w:p w14:paraId="58C4166C" w14:textId="5A656164" w:rsidR="00667FC0" w:rsidRDefault="00667FC0" w:rsidP="00667FC0">
      <w:pPr>
        <w:pStyle w:val="ListParagraph"/>
        <w:numPr>
          <w:ilvl w:val="0"/>
          <w:numId w:val="6"/>
        </w:numPr>
        <w:rPr>
          <w:rFonts w:ascii="Bookman Old Style" w:eastAsia="Batang" w:hAnsi="Bookman Old Style"/>
          <w:sz w:val="24"/>
          <w:szCs w:val="24"/>
        </w:rPr>
      </w:pPr>
      <w:r>
        <w:rPr>
          <w:rFonts w:ascii="Bookman Old Style" w:eastAsia="Batang" w:hAnsi="Bookman Old Style"/>
          <w:sz w:val="24"/>
          <w:szCs w:val="24"/>
        </w:rPr>
        <w:t>Excess “stuff” and garbage are more controlled.</w:t>
      </w:r>
    </w:p>
    <w:p w14:paraId="7E560DFE" w14:textId="2C453011" w:rsidR="00376538" w:rsidRDefault="00376538" w:rsidP="00667FC0">
      <w:pPr>
        <w:pStyle w:val="ListParagraph"/>
        <w:numPr>
          <w:ilvl w:val="0"/>
          <w:numId w:val="6"/>
        </w:numPr>
        <w:rPr>
          <w:rFonts w:ascii="Bookman Old Style" w:eastAsia="Batang" w:hAnsi="Bookman Old Style"/>
          <w:sz w:val="24"/>
          <w:szCs w:val="24"/>
        </w:rPr>
      </w:pPr>
      <w:r>
        <w:rPr>
          <w:rFonts w:ascii="Bookman Old Style" w:eastAsia="Batang" w:hAnsi="Bookman Old Style"/>
          <w:sz w:val="24"/>
          <w:szCs w:val="24"/>
        </w:rPr>
        <w:t xml:space="preserve">There are plans to replace the dorms and a couple tents with 8 tiny houses.  This will require a slight reduction in village population.  Some people will transfer to the new Whittier Heights Women’s Village.  New </w:t>
      </w:r>
      <w:r w:rsidR="00A87D00">
        <w:rPr>
          <w:rFonts w:ascii="Bookman Old Style" w:eastAsia="Batang" w:hAnsi="Bookman Old Style"/>
          <w:sz w:val="24"/>
          <w:szCs w:val="24"/>
        </w:rPr>
        <w:t>referrals</w:t>
      </w:r>
      <w:r>
        <w:rPr>
          <w:rFonts w:ascii="Bookman Old Style" w:eastAsia="Batang" w:hAnsi="Bookman Old Style"/>
          <w:sz w:val="24"/>
          <w:szCs w:val="24"/>
        </w:rPr>
        <w:t xml:space="preserve"> are being held off.</w:t>
      </w:r>
    </w:p>
    <w:p w14:paraId="5DA3145C" w14:textId="45626147" w:rsidR="00376538" w:rsidRDefault="00376538" w:rsidP="00667FC0">
      <w:pPr>
        <w:pStyle w:val="ListParagraph"/>
        <w:numPr>
          <w:ilvl w:val="0"/>
          <w:numId w:val="6"/>
        </w:numPr>
        <w:rPr>
          <w:rFonts w:ascii="Bookman Old Style" w:eastAsia="Batang" w:hAnsi="Bookman Old Style"/>
          <w:sz w:val="24"/>
          <w:szCs w:val="24"/>
        </w:rPr>
      </w:pPr>
      <w:r>
        <w:rPr>
          <w:rFonts w:ascii="Bookman Old Style" w:eastAsia="Batang" w:hAnsi="Bookman Old Style"/>
          <w:sz w:val="24"/>
          <w:szCs w:val="24"/>
        </w:rPr>
        <w:t>Staff will meet with the city and LIHI in August regarding renewal and, hopefully, reach an agreement to continue.</w:t>
      </w:r>
    </w:p>
    <w:p w14:paraId="6A3AC306" w14:textId="6EF61BED" w:rsidR="00376538" w:rsidRPr="00667FC0" w:rsidRDefault="00376538" w:rsidP="00667FC0">
      <w:pPr>
        <w:pStyle w:val="ListParagraph"/>
        <w:numPr>
          <w:ilvl w:val="0"/>
          <w:numId w:val="6"/>
        </w:numPr>
        <w:rPr>
          <w:rFonts w:ascii="Bookman Old Style" w:eastAsia="Batang" w:hAnsi="Bookman Old Style"/>
          <w:sz w:val="24"/>
          <w:szCs w:val="24"/>
        </w:rPr>
      </w:pPr>
      <w:r>
        <w:rPr>
          <w:rFonts w:ascii="Bookman Old Style" w:eastAsia="Batang" w:hAnsi="Bookman Old Style"/>
          <w:sz w:val="24"/>
          <w:szCs w:val="24"/>
        </w:rPr>
        <w:t>Plans for the Village are to relocate after next March</w:t>
      </w:r>
      <w:r w:rsidR="00A87D00">
        <w:rPr>
          <w:rFonts w:ascii="Bookman Old Style" w:eastAsia="Batang" w:hAnsi="Bookman Old Style"/>
          <w:sz w:val="24"/>
          <w:szCs w:val="24"/>
        </w:rPr>
        <w:t xml:space="preserve"> of 2019</w:t>
      </w:r>
      <w:r>
        <w:rPr>
          <w:rFonts w:ascii="Bookman Old Style" w:eastAsia="Batang" w:hAnsi="Bookman Old Style"/>
          <w:sz w:val="24"/>
          <w:szCs w:val="24"/>
        </w:rPr>
        <w:t xml:space="preserve">.  LIHI owns the current property and plans to develop </w:t>
      </w:r>
      <w:r w:rsidR="00A87D00">
        <w:rPr>
          <w:rFonts w:ascii="Bookman Old Style" w:eastAsia="Batang" w:hAnsi="Bookman Old Style"/>
          <w:sz w:val="24"/>
          <w:szCs w:val="24"/>
        </w:rPr>
        <w:t>the property for low income housing.</w:t>
      </w:r>
    </w:p>
    <w:p w14:paraId="71C14E06" w14:textId="77777777" w:rsidR="00693D92" w:rsidRDefault="00693D92" w:rsidP="00693D92">
      <w:pPr>
        <w:rPr>
          <w:rFonts w:ascii="Bookman Old Style" w:eastAsia="Batang" w:hAnsi="Bookman Old Style"/>
          <w:sz w:val="24"/>
          <w:szCs w:val="24"/>
        </w:rPr>
      </w:pPr>
    </w:p>
    <w:p w14:paraId="2FF41A9A" w14:textId="77777777" w:rsidR="00693D92" w:rsidRDefault="00693D92" w:rsidP="00693D92">
      <w:pPr>
        <w:rPr>
          <w:rFonts w:ascii="Bookman Old Style" w:eastAsia="Batang" w:hAnsi="Bookman Old Style"/>
          <w:b/>
          <w:sz w:val="24"/>
          <w:szCs w:val="24"/>
        </w:rPr>
      </w:pPr>
      <w:r>
        <w:rPr>
          <w:rFonts w:ascii="Bookman Old Style" w:eastAsia="Batang" w:hAnsi="Bookman Old Style"/>
          <w:b/>
          <w:sz w:val="24"/>
          <w:szCs w:val="24"/>
        </w:rPr>
        <w:t>Report on Village Operations</w:t>
      </w:r>
    </w:p>
    <w:p w14:paraId="737574C2" w14:textId="40947A23" w:rsidR="00A87D00" w:rsidRDefault="00A87D00" w:rsidP="00A87D00">
      <w:pPr>
        <w:pStyle w:val="ListParagraph"/>
        <w:numPr>
          <w:ilvl w:val="0"/>
          <w:numId w:val="7"/>
        </w:numPr>
        <w:rPr>
          <w:rFonts w:ascii="Bookman Old Style" w:eastAsia="Batang" w:hAnsi="Bookman Old Style"/>
          <w:sz w:val="24"/>
          <w:szCs w:val="24"/>
        </w:rPr>
      </w:pPr>
      <w:r>
        <w:rPr>
          <w:rFonts w:ascii="Bookman Old Style" w:eastAsia="Batang" w:hAnsi="Bookman Old Style"/>
          <w:sz w:val="24"/>
          <w:szCs w:val="24"/>
        </w:rPr>
        <w:t>George Scarola is working as a half-time staff member</w:t>
      </w:r>
      <w:r w:rsidR="00CC72D1">
        <w:rPr>
          <w:rFonts w:ascii="Bookman Old Style" w:eastAsia="Batang" w:hAnsi="Bookman Old Style"/>
          <w:sz w:val="24"/>
          <w:szCs w:val="24"/>
        </w:rPr>
        <w:t xml:space="preserve"> with ordinary responsibilities.  He has a special focus on neighborhood relations with a goal of creating a more positive image of Licton Springs </w:t>
      </w:r>
      <w:proofErr w:type="gramStart"/>
      <w:r w:rsidR="00CC72D1">
        <w:rPr>
          <w:rFonts w:ascii="Bookman Old Style" w:eastAsia="Batang" w:hAnsi="Bookman Old Style"/>
          <w:sz w:val="24"/>
          <w:szCs w:val="24"/>
        </w:rPr>
        <w:t>in</w:t>
      </w:r>
      <w:r w:rsidR="00B20895">
        <w:rPr>
          <w:rFonts w:ascii="Bookman Old Style" w:eastAsia="Batang" w:hAnsi="Bookman Old Style"/>
          <w:sz w:val="24"/>
          <w:szCs w:val="24"/>
        </w:rPr>
        <w:t xml:space="preserve"> </w:t>
      </w:r>
      <w:r w:rsidR="00CC72D1">
        <w:rPr>
          <w:rFonts w:ascii="Bookman Old Style" w:eastAsia="Batang" w:hAnsi="Bookman Old Style"/>
          <w:sz w:val="24"/>
          <w:szCs w:val="24"/>
        </w:rPr>
        <w:t>order to</w:t>
      </w:r>
      <w:proofErr w:type="gramEnd"/>
      <w:r w:rsidR="00CC72D1">
        <w:rPr>
          <w:rFonts w:ascii="Bookman Old Style" w:eastAsia="Batang" w:hAnsi="Bookman Old Style"/>
          <w:sz w:val="24"/>
          <w:szCs w:val="24"/>
        </w:rPr>
        <w:t xml:space="preserve"> ease the way to open more encampments.</w:t>
      </w:r>
    </w:p>
    <w:p w14:paraId="2EDD4BA2" w14:textId="412E755B" w:rsidR="00CC72D1" w:rsidRDefault="00CC72D1" w:rsidP="00A87D00">
      <w:pPr>
        <w:pStyle w:val="ListParagraph"/>
        <w:numPr>
          <w:ilvl w:val="0"/>
          <w:numId w:val="7"/>
        </w:numPr>
        <w:rPr>
          <w:rFonts w:ascii="Bookman Old Style" w:eastAsia="Batang" w:hAnsi="Bookman Old Style"/>
          <w:sz w:val="24"/>
          <w:szCs w:val="24"/>
        </w:rPr>
      </w:pPr>
      <w:r>
        <w:rPr>
          <w:rFonts w:ascii="Bookman Old Style" w:eastAsia="Batang" w:hAnsi="Bookman Old Style"/>
          <w:sz w:val="24"/>
          <w:szCs w:val="24"/>
        </w:rPr>
        <w:t>Seattle Public Utilities has started a litter abatement program in the neighborhood which has been beneficial to all.</w:t>
      </w:r>
    </w:p>
    <w:p w14:paraId="2E58FE80" w14:textId="2138A67C" w:rsidR="00B00E99" w:rsidRDefault="003939E9" w:rsidP="00A87D00">
      <w:pPr>
        <w:pStyle w:val="ListParagraph"/>
        <w:numPr>
          <w:ilvl w:val="0"/>
          <w:numId w:val="7"/>
        </w:numPr>
        <w:rPr>
          <w:rFonts w:ascii="Bookman Old Style" w:eastAsia="Batang" w:hAnsi="Bookman Old Style"/>
          <w:sz w:val="24"/>
          <w:szCs w:val="24"/>
        </w:rPr>
      </w:pPr>
      <w:r>
        <w:rPr>
          <w:rFonts w:ascii="Bookman Old Style" w:eastAsia="Batang" w:hAnsi="Bookman Old Style"/>
          <w:sz w:val="24"/>
          <w:szCs w:val="24"/>
        </w:rPr>
        <w:t>Monthly dump runs for residents continue.</w:t>
      </w:r>
    </w:p>
    <w:p w14:paraId="42250DB4" w14:textId="65B43600" w:rsidR="00F85749" w:rsidRDefault="00F85749" w:rsidP="00A87D00">
      <w:pPr>
        <w:pStyle w:val="ListParagraph"/>
        <w:numPr>
          <w:ilvl w:val="0"/>
          <w:numId w:val="7"/>
        </w:numPr>
        <w:rPr>
          <w:rFonts w:ascii="Bookman Old Style" w:eastAsia="Batang" w:hAnsi="Bookman Old Style"/>
          <w:sz w:val="24"/>
          <w:szCs w:val="24"/>
        </w:rPr>
      </w:pPr>
      <w:r>
        <w:rPr>
          <w:rFonts w:ascii="Bookman Old Style" w:eastAsia="Batang" w:hAnsi="Bookman Old Style"/>
          <w:sz w:val="24"/>
          <w:szCs w:val="24"/>
        </w:rPr>
        <w:t>Marni and Elizabeth are working on writing</w:t>
      </w:r>
      <w:r w:rsidR="005432E3">
        <w:rPr>
          <w:rFonts w:ascii="Bookman Old Style" w:eastAsia="Batang" w:hAnsi="Bookman Old Style"/>
          <w:sz w:val="24"/>
          <w:szCs w:val="24"/>
        </w:rPr>
        <w:t xml:space="preserve"> an op-ed piece for a variety of news sources.  They plan to interview residents and write short stories showing the varied backgrounds, talents, and skills of the people in the Village and to address misconceptions. Submissions from CAC members and others about how their </w:t>
      </w:r>
      <w:r w:rsidR="005432E3">
        <w:rPr>
          <w:rFonts w:ascii="Bookman Old Style" w:eastAsia="Batang" w:hAnsi="Bookman Old Style"/>
          <w:sz w:val="24"/>
          <w:szCs w:val="24"/>
        </w:rPr>
        <w:lastRenderedPageBreak/>
        <w:t>thinking has shifted regarding the Village residents</w:t>
      </w:r>
      <w:r w:rsidR="009C7D9A">
        <w:rPr>
          <w:rFonts w:ascii="Bookman Old Style" w:eastAsia="Batang" w:hAnsi="Bookman Old Style"/>
          <w:sz w:val="24"/>
          <w:szCs w:val="24"/>
        </w:rPr>
        <w:t xml:space="preserve"> would be appreciated and should be sent to Elizabeth and Marni.</w:t>
      </w:r>
    </w:p>
    <w:p w14:paraId="17B7FB25" w14:textId="1557B000" w:rsidR="009C7D9A" w:rsidRDefault="009C7D9A" w:rsidP="00A87D00">
      <w:pPr>
        <w:pStyle w:val="ListParagraph"/>
        <w:numPr>
          <w:ilvl w:val="0"/>
          <w:numId w:val="7"/>
        </w:numPr>
        <w:rPr>
          <w:rFonts w:ascii="Bookman Old Style" w:eastAsia="Batang" w:hAnsi="Bookman Old Style"/>
          <w:sz w:val="24"/>
          <w:szCs w:val="24"/>
        </w:rPr>
      </w:pPr>
      <w:r>
        <w:rPr>
          <w:rFonts w:ascii="Bookman Old Style" w:eastAsia="Batang" w:hAnsi="Bookman Old Style"/>
          <w:sz w:val="24"/>
          <w:szCs w:val="24"/>
        </w:rPr>
        <w:t xml:space="preserve">Sharon Holt spoke of frustration in getting information from the city and from LIHI about Village effectiveness.  She and other neighbors </w:t>
      </w:r>
      <w:r w:rsidR="00AB0929">
        <w:rPr>
          <w:rFonts w:ascii="Bookman Old Style" w:eastAsia="Batang" w:hAnsi="Bookman Old Style"/>
          <w:sz w:val="24"/>
          <w:szCs w:val="24"/>
        </w:rPr>
        <w:t>would like to see</w:t>
      </w:r>
      <w:r>
        <w:rPr>
          <w:rFonts w:ascii="Bookman Old Style" w:eastAsia="Batang" w:hAnsi="Bookman Old Style"/>
          <w:sz w:val="24"/>
          <w:szCs w:val="24"/>
        </w:rPr>
        <w:t xml:space="preserve"> numbers that show </w:t>
      </w:r>
      <w:r w:rsidR="00AB0929">
        <w:rPr>
          <w:rFonts w:ascii="Bookman Old Style" w:eastAsia="Batang" w:hAnsi="Bookman Old Style"/>
          <w:sz w:val="24"/>
          <w:szCs w:val="24"/>
        </w:rPr>
        <w:t xml:space="preserve">the </w:t>
      </w:r>
      <w:r>
        <w:rPr>
          <w:rFonts w:ascii="Bookman Old Style" w:eastAsia="Batang" w:hAnsi="Bookman Old Style"/>
          <w:sz w:val="24"/>
          <w:szCs w:val="24"/>
        </w:rPr>
        <w:t xml:space="preserve">accountability of </w:t>
      </w:r>
      <w:r w:rsidR="00AB0929">
        <w:rPr>
          <w:rFonts w:ascii="Bookman Old Style" w:eastAsia="Batang" w:hAnsi="Bookman Old Style"/>
          <w:sz w:val="24"/>
          <w:szCs w:val="24"/>
        </w:rPr>
        <w:t>the V</w:t>
      </w:r>
      <w:r>
        <w:rPr>
          <w:rFonts w:ascii="Bookman Old Style" w:eastAsia="Batang" w:hAnsi="Bookman Old Style"/>
          <w:sz w:val="24"/>
          <w:szCs w:val="24"/>
        </w:rPr>
        <w:t>illage</w:t>
      </w:r>
      <w:r w:rsidR="00AB0929">
        <w:rPr>
          <w:rFonts w:ascii="Bookman Old Style" w:eastAsia="Batang" w:hAnsi="Bookman Old Style"/>
          <w:sz w:val="24"/>
          <w:szCs w:val="24"/>
        </w:rPr>
        <w:t>.   It is hard to get quantitative data on numbers served and the results of their stay in the Village.</w:t>
      </w:r>
      <w:r w:rsidR="00406C78">
        <w:rPr>
          <w:rFonts w:ascii="Bookman Old Style" w:eastAsia="Batang" w:hAnsi="Bookman Old Style"/>
          <w:sz w:val="24"/>
          <w:szCs w:val="24"/>
        </w:rPr>
        <w:t xml:space="preserve">  It was suggested that Josh Castle attend the next meeting and come with data.  Michele will talk with him.</w:t>
      </w:r>
    </w:p>
    <w:p w14:paraId="6007B861" w14:textId="3A11279B" w:rsidR="003939E9" w:rsidRDefault="003939E9" w:rsidP="00A87D00">
      <w:pPr>
        <w:pStyle w:val="ListParagraph"/>
        <w:numPr>
          <w:ilvl w:val="0"/>
          <w:numId w:val="7"/>
        </w:numPr>
        <w:rPr>
          <w:rFonts w:ascii="Bookman Old Style" w:eastAsia="Batang" w:hAnsi="Bookman Old Style"/>
          <w:sz w:val="24"/>
          <w:szCs w:val="24"/>
        </w:rPr>
      </w:pPr>
      <w:r>
        <w:rPr>
          <w:rFonts w:ascii="Bookman Old Style" w:eastAsia="Batang" w:hAnsi="Bookman Old Style"/>
          <w:sz w:val="24"/>
          <w:szCs w:val="24"/>
        </w:rPr>
        <w:t xml:space="preserve">There are currently 56 residents in the Village.  </w:t>
      </w:r>
    </w:p>
    <w:p w14:paraId="3F2937A8" w14:textId="316BA6A4" w:rsidR="003939E9" w:rsidRDefault="003939E9" w:rsidP="003939E9">
      <w:pPr>
        <w:pStyle w:val="ListParagraph"/>
        <w:ind w:left="360"/>
        <w:rPr>
          <w:rFonts w:ascii="Bookman Old Style" w:eastAsia="Batang" w:hAnsi="Bookman Old Style"/>
          <w:sz w:val="24"/>
          <w:szCs w:val="24"/>
        </w:rPr>
      </w:pPr>
      <w:r>
        <w:rPr>
          <w:rFonts w:ascii="Bookman Old Style" w:eastAsia="Batang" w:hAnsi="Bookman Old Style"/>
          <w:sz w:val="24"/>
          <w:szCs w:val="24"/>
        </w:rPr>
        <w:t>There has been one bar.</w:t>
      </w:r>
    </w:p>
    <w:p w14:paraId="7EBCB55C" w14:textId="2C1D7BD5" w:rsidR="00473662" w:rsidRDefault="00473662" w:rsidP="003939E9">
      <w:pPr>
        <w:pStyle w:val="ListParagraph"/>
        <w:ind w:left="360"/>
        <w:rPr>
          <w:rFonts w:ascii="Bookman Old Style" w:eastAsia="Batang" w:hAnsi="Bookman Old Style"/>
          <w:sz w:val="24"/>
          <w:szCs w:val="24"/>
        </w:rPr>
      </w:pPr>
      <w:r>
        <w:rPr>
          <w:rFonts w:ascii="Bookman Old Style" w:eastAsia="Batang" w:hAnsi="Bookman Old Style"/>
          <w:sz w:val="24"/>
          <w:szCs w:val="24"/>
        </w:rPr>
        <w:t>Some residents will transfer to Whittier Heights</w:t>
      </w:r>
    </w:p>
    <w:p w14:paraId="1CF6EF2F" w14:textId="1433A648" w:rsidR="003939E9" w:rsidRDefault="003939E9" w:rsidP="003939E9">
      <w:pPr>
        <w:pStyle w:val="ListParagraph"/>
        <w:numPr>
          <w:ilvl w:val="0"/>
          <w:numId w:val="7"/>
        </w:numPr>
        <w:rPr>
          <w:rFonts w:ascii="Bookman Old Style" w:eastAsia="Batang" w:hAnsi="Bookman Old Style"/>
          <w:sz w:val="24"/>
          <w:szCs w:val="24"/>
        </w:rPr>
      </w:pPr>
      <w:r>
        <w:rPr>
          <w:rFonts w:ascii="Bookman Old Style" w:eastAsia="Batang" w:hAnsi="Bookman Old Style"/>
          <w:sz w:val="24"/>
          <w:szCs w:val="24"/>
        </w:rPr>
        <w:t>Staff training regarding the hoarding project is planned for July.</w:t>
      </w:r>
    </w:p>
    <w:p w14:paraId="1C7EDAFF" w14:textId="02246516" w:rsidR="003939E9" w:rsidRDefault="003939E9" w:rsidP="003939E9">
      <w:pPr>
        <w:pStyle w:val="ListParagraph"/>
        <w:numPr>
          <w:ilvl w:val="0"/>
          <w:numId w:val="7"/>
        </w:numPr>
        <w:rPr>
          <w:rFonts w:ascii="Bookman Old Style" w:eastAsia="Batang" w:hAnsi="Bookman Old Style"/>
          <w:sz w:val="24"/>
          <w:szCs w:val="24"/>
        </w:rPr>
      </w:pPr>
      <w:r>
        <w:rPr>
          <w:rFonts w:ascii="Bookman Old Style" w:eastAsia="Batang" w:hAnsi="Bookman Old Style"/>
          <w:sz w:val="24"/>
          <w:szCs w:val="24"/>
        </w:rPr>
        <w:t>A complaint from a neighbor a few blocks away has resulted in that corner being added to the regular litter patrol.</w:t>
      </w:r>
    </w:p>
    <w:p w14:paraId="4946B424" w14:textId="2E45BBC8" w:rsidR="00473662" w:rsidRDefault="00473662" w:rsidP="003939E9">
      <w:pPr>
        <w:pStyle w:val="ListParagraph"/>
        <w:numPr>
          <w:ilvl w:val="0"/>
          <w:numId w:val="7"/>
        </w:numPr>
        <w:rPr>
          <w:rFonts w:ascii="Bookman Old Style" w:eastAsia="Batang" w:hAnsi="Bookman Old Style"/>
          <w:sz w:val="24"/>
          <w:szCs w:val="24"/>
        </w:rPr>
      </w:pPr>
      <w:r>
        <w:rPr>
          <w:rFonts w:ascii="Bookman Old Style" w:eastAsia="Batang" w:hAnsi="Bookman Old Style"/>
          <w:sz w:val="24"/>
          <w:szCs w:val="24"/>
        </w:rPr>
        <w:t>A list of materials needed from the Needle Exchange is given on Fridays and materials are delivered on Mondays.</w:t>
      </w:r>
    </w:p>
    <w:p w14:paraId="4441B1FC" w14:textId="234A49F6" w:rsidR="00473662" w:rsidRDefault="00473662" w:rsidP="003939E9">
      <w:pPr>
        <w:pStyle w:val="ListParagraph"/>
        <w:numPr>
          <w:ilvl w:val="0"/>
          <w:numId w:val="7"/>
        </w:numPr>
        <w:rPr>
          <w:rFonts w:ascii="Bookman Old Style" w:eastAsia="Batang" w:hAnsi="Bookman Old Style"/>
          <w:sz w:val="24"/>
          <w:szCs w:val="24"/>
        </w:rPr>
      </w:pPr>
      <w:r>
        <w:rPr>
          <w:rFonts w:ascii="Bookman Old Style" w:eastAsia="Batang" w:hAnsi="Bookman Old Style"/>
          <w:sz w:val="24"/>
          <w:szCs w:val="24"/>
        </w:rPr>
        <w:t>Staff have noticed new people in the neighborhood</w:t>
      </w:r>
      <w:r w:rsidR="00CF2A5F">
        <w:rPr>
          <w:rFonts w:ascii="Bookman Old Style" w:eastAsia="Batang" w:hAnsi="Bookman Old Style"/>
          <w:sz w:val="24"/>
          <w:szCs w:val="24"/>
        </w:rPr>
        <w:t xml:space="preserve">.  It is thought that this is a normal seasonal change.  Also, due to the closing of </w:t>
      </w:r>
      <w:r w:rsidR="00CF2A5F">
        <w:rPr>
          <w:rFonts w:ascii="Bookman Old Style" w:eastAsia="Batang" w:hAnsi="Bookman Old Style"/>
          <w:i/>
          <w:sz w:val="24"/>
          <w:szCs w:val="24"/>
        </w:rPr>
        <w:t>Back Page</w:t>
      </w:r>
      <w:r w:rsidR="00CF2A5F">
        <w:rPr>
          <w:rFonts w:ascii="Bookman Old Style" w:eastAsia="Batang" w:hAnsi="Bookman Old Style"/>
          <w:sz w:val="24"/>
          <w:szCs w:val="24"/>
        </w:rPr>
        <w:t>, there is more street traffic.</w:t>
      </w:r>
    </w:p>
    <w:p w14:paraId="7404188A" w14:textId="4976BAC1" w:rsidR="00CF2A5F" w:rsidRDefault="00CF2A5F" w:rsidP="003939E9">
      <w:pPr>
        <w:pStyle w:val="ListParagraph"/>
        <w:numPr>
          <w:ilvl w:val="0"/>
          <w:numId w:val="7"/>
        </w:numPr>
        <w:rPr>
          <w:rFonts w:ascii="Bookman Old Style" w:eastAsia="Batang" w:hAnsi="Bookman Old Style"/>
          <w:sz w:val="24"/>
          <w:szCs w:val="24"/>
        </w:rPr>
      </w:pPr>
      <w:r>
        <w:rPr>
          <w:rFonts w:ascii="Bookman Old Style" w:eastAsia="Batang" w:hAnsi="Bookman Old Style"/>
          <w:sz w:val="24"/>
          <w:szCs w:val="24"/>
        </w:rPr>
        <w:t>Case Management</w:t>
      </w:r>
    </w:p>
    <w:p w14:paraId="6AE7649D" w14:textId="043F6E63" w:rsidR="00CF2A5F" w:rsidRDefault="00CF2A5F" w:rsidP="00CF2A5F">
      <w:pPr>
        <w:pStyle w:val="ListParagraph"/>
        <w:ind w:left="360"/>
        <w:rPr>
          <w:rFonts w:ascii="Bookman Old Style" w:eastAsia="Batang" w:hAnsi="Bookman Old Style"/>
          <w:sz w:val="24"/>
          <w:szCs w:val="24"/>
        </w:rPr>
      </w:pPr>
      <w:r>
        <w:rPr>
          <w:rFonts w:ascii="Bookman Old Style" w:eastAsia="Batang" w:hAnsi="Bookman Old Style"/>
          <w:sz w:val="24"/>
          <w:szCs w:val="24"/>
        </w:rPr>
        <w:t>Sherr</w:t>
      </w:r>
      <w:r w:rsidR="005D0F93">
        <w:rPr>
          <w:rFonts w:ascii="Bookman Old Style" w:eastAsia="Batang" w:hAnsi="Bookman Old Style"/>
          <w:sz w:val="24"/>
          <w:szCs w:val="24"/>
        </w:rPr>
        <w:t>y</w:t>
      </w:r>
      <w:r>
        <w:rPr>
          <w:rFonts w:ascii="Bookman Old Style" w:eastAsia="Batang" w:hAnsi="Bookman Old Style"/>
          <w:sz w:val="24"/>
          <w:szCs w:val="24"/>
        </w:rPr>
        <w:t xml:space="preserve"> will soon be moving to Whittier Heights.  Curtis</w:t>
      </w:r>
      <w:bookmarkStart w:id="0" w:name="_GoBack"/>
      <w:bookmarkEnd w:id="0"/>
      <w:r w:rsidR="005D0F93" w:rsidRPr="005D0F93">
        <w:rPr>
          <w:rFonts w:ascii="Bookman Old Style" w:eastAsia="Batang" w:hAnsi="Bookman Old Style"/>
          <w:sz w:val="24"/>
          <w:szCs w:val="24"/>
        </w:rPr>
        <w:t> </w:t>
      </w:r>
      <w:proofErr w:type="spellStart"/>
      <w:r w:rsidR="005D0F93" w:rsidRPr="005D0F93">
        <w:rPr>
          <w:rFonts w:ascii="Bookman Old Style" w:eastAsia="Batang" w:hAnsi="Bookman Old Style"/>
          <w:sz w:val="24"/>
          <w:szCs w:val="24"/>
        </w:rPr>
        <w:t>Polteno</w:t>
      </w:r>
      <w:proofErr w:type="spellEnd"/>
      <w:r>
        <w:rPr>
          <w:rFonts w:ascii="Bookman Old Style" w:eastAsia="Batang" w:hAnsi="Bookman Old Style"/>
          <w:sz w:val="24"/>
          <w:szCs w:val="24"/>
        </w:rPr>
        <w:t xml:space="preserve"> will be taking her place at Licton Springs.</w:t>
      </w:r>
    </w:p>
    <w:p w14:paraId="07BECC99" w14:textId="1B14A009" w:rsidR="00CF2A5F" w:rsidRPr="003939E9" w:rsidRDefault="00CF2A5F" w:rsidP="00CF2A5F">
      <w:pPr>
        <w:pStyle w:val="ListParagraph"/>
        <w:ind w:left="360"/>
        <w:rPr>
          <w:rFonts w:ascii="Bookman Old Style" w:eastAsia="Batang" w:hAnsi="Bookman Old Style"/>
          <w:sz w:val="24"/>
          <w:szCs w:val="24"/>
        </w:rPr>
      </w:pPr>
      <w:r>
        <w:rPr>
          <w:rFonts w:ascii="Bookman Old Style" w:eastAsia="Batang" w:hAnsi="Bookman Old Style"/>
          <w:sz w:val="24"/>
          <w:szCs w:val="24"/>
        </w:rPr>
        <w:t>Three residents are close to permanent housing.  One has gotten a part-time job with LIHI.</w:t>
      </w:r>
    </w:p>
    <w:p w14:paraId="66633EC7" w14:textId="0E038421" w:rsidR="00693D92" w:rsidRDefault="00693D92" w:rsidP="003F04F2">
      <w:pPr>
        <w:rPr>
          <w:rFonts w:ascii="Bookman Old Style" w:eastAsia="Batang" w:hAnsi="Bookman Old Style"/>
          <w:sz w:val="24"/>
          <w:szCs w:val="24"/>
        </w:rPr>
      </w:pPr>
    </w:p>
    <w:p w14:paraId="37F0AC7F" w14:textId="2C4E16BC" w:rsidR="003F04F2" w:rsidRPr="003F04F2" w:rsidRDefault="003F04F2" w:rsidP="003F04F2">
      <w:pPr>
        <w:rPr>
          <w:rFonts w:ascii="Bookman Old Style" w:eastAsia="Batang" w:hAnsi="Bookman Old Style"/>
          <w:b/>
          <w:sz w:val="24"/>
          <w:szCs w:val="24"/>
        </w:rPr>
      </w:pPr>
      <w:r>
        <w:rPr>
          <w:rFonts w:ascii="Bookman Old Style" w:eastAsia="Batang" w:hAnsi="Bookman Old Style"/>
          <w:b/>
          <w:sz w:val="24"/>
          <w:szCs w:val="24"/>
        </w:rPr>
        <w:t>Community Relations and Opportunities</w:t>
      </w:r>
    </w:p>
    <w:p w14:paraId="3CC1F1A9" w14:textId="7760A6AD" w:rsidR="003F04F2" w:rsidRDefault="003F04F2" w:rsidP="003F04F2">
      <w:pPr>
        <w:pStyle w:val="ListParagraph"/>
        <w:numPr>
          <w:ilvl w:val="0"/>
          <w:numId w:val="7"/>
        </w:numPr>
        <w:rPr>
          <w:rFonts w:ascii="Bookman Old Style" w:eastAsia="Batang" w:hAnsi="Bookman Old Style"/>
          <w:sz w:val="24"/>
          <w:szCs w:val="24"/>
        </w:rPr>
      </w:pPr>
      <w:r>
        <w:rPr>
          <w:rFonts w:ascii="Bookman Old Style" w:eastAsia="Batang" w:hAnsi="Bookman Old Style"/>
          <w:sz w:val="24"/>
          <w:szCs w:val="24"/>
        </w:rPr>
        <w:t>An Open House is scheduled for July 8, 4:00 – 6:00pm and will include a barbeque and live music.</w:t>
      </w:r>
    </w:p>
    <w:p w14:paraId="51E72339" w14:textId="18C2739F" w:rsidR="003F04F2" w:rsidRDefault="00046E7D" w:rsidP="003F04F2">
      <w:pPr>
        <w:pStyle w:val="ListParagraph"/>
        <w:numPr>
          <w:ilvl w:val="0"/>
          <w:numId w:val="7"/>
        </w:numPr>
        <w:rPr>
          <w:rFonts w:ascii="Bookman Old Style" w:eastAsia="Batang" w:hAnsi="Bookman Old Style"/>
          <w:sz w:val="24"/>
          <w:szCs w:val="24"/>
        </w:rPr>
      </w:pPr>
      <w:r>
        <w:rPr>
          <w:rFonts w:ascii="Bookman Old Style" w:eastAsia="Batang" w:hAnsi="Bookman Old Style"/>
          <w:sz w:val="24"/>
          <w:szCs w:val="24"/>
        </w:rPr>
        <w:t>Lessons learned from first year</w:t>
      </w:r>
    </w:p>
    <w:p w14:paraId="76DA64A3" w14:textId="084E4D93" w:rsidR="00046E7D" w:rsidRDefault="00046E7D" w:rsidP="00046E7D">
      <w:pPr>
        <w:pStyle w:val="ListParagraph"/>
        <w:ind w:left="360"/>
        <w:rPr>
          <w:rFonts w:ascii="Bookman Old Style" w:eastAsia="Batang" w:hAnsi="Bookman Old Style"/>
          <w:sz w:val="24"/>
          <w:szCs w:val="24"/>
        </w:rPr>
      </w:pPr>
      <w:r>
        <w:rPr>
          <w:rFonts w:ascii="Bookman Old Style" w:eastAsia="Batang" w:hAnsi="Bookman Old Style"/>
          <w:sz w:val="24"/>
          <w:szCs w:val="24"/>
        </w:rPr>
        <w:t>--More funding is needed.  There is need for 3 staff during the daytime.</w:t>
      </w:r>
    </w:p>
    <w:p w14:paraId="3F02B587" w14:textId="2B55083F" w:rsidR="00046E7D" w:rsidRPr="00262B8A" w:rsidRDefault="00046E7D" w:rsidP="00262B8A">
      <w:pPr>
        <w:pStyle w:val="ListParagraph"/>
        <w:ind w:left="360"/>
        <w:rPr>
          <w:rFonts w:ascii="Bookman Old Style" w:eastAsia="Batang" w:hAnsi="Bookman Old Style"/>
          <w:sz w:val="24"/>
          <w:szCs w:val="24"/>
        </w:rPr>
      </w:pPr>
      <w:r>
        <w:rPr>
          <w:rFonts w:ascii="Bookman Old Style" w:eastAsia="Batang" w:hAnsi="Bookman Old Style"/>
          <w:sz w:val="24"/>
          <w:szCs w:val="24"/>
        </w:rPr>
        <w:t>--Have the site fully set up before residents arrive, including having dumpsters</w:t>
      </w:r>
      <w:r w:rsidR="00262B8A">
        <w:rPr>
          <w:rFonts w:ascii="Bookman Old Style" w:eastAsia="Batang" w:hAnsi="Bookman Old Style"/>
          <w:sz w:val="24"/>
          <w:szCs w:val="24"/>
        </w:rPr>
        <w:t xml:space="preserve"> </w:t>
      </w:r>
      <w:r w:rsidRPr="00262B8A">
        <w:rPr>
          <w:rFonts w:ascii="Bookman Old Style" w:eastAsia="Batang" w:hAnsi="Bookman Old Style"/>
          <w:sz w:val="24"/>
          <w:szCs w:val="24"/>
        </w:rPr>
        <w:t>on site.</w:t>
      </w:r>
    </w:p>
    <w:p w14:paraId="1A2F20BD" w14:textId="36EC9BA4" w:rsidR="00046E7D" w:rsidRDefault="00046E7D" w:rsidP="00046E7D">
      <w:pPr>
        <w:pStyle w:val="ListParagraph"/>
        <w:ind w:left="360"/>
        <w:rPr>
          <w:rFonts w:ascii="Bookman Old Style" w:eastAsia="Batang" w:hAnsi="Bookman Old Style"/>
          <w:sz w:val="24"/>
          <w:szCs w:val="24"/>
        </w:rPr>
      </w:pPr>
      <w:r>
        <w:rPr>
          <w:rFonts w:ascii="Bookman Old Style" w:eastAsia="Batang" w:hAnsi="Bookman Old Style"/>
          <w:sz w:val="24"/>
          <w:szCs w:val="24"/>
        </w:rPr>
        <w:t>--Mental health challenges are a big factor.</w:t>
      </w:r>
    </w:p>
    <w:p w14:paraId="2E1BAB7C" w14:textId="0F5BCC1A" w:rsidR="00046E7D" w:rsidRDefault="00046E7D" w:rsidP="00046E7D">
      <w:pPr>
        <w:pStyle w:val="ListParagraph"/>
        <w:ind w:left="360"/>
        <w:rPr>
          <w:rFonts w:ascii="Bookman Old Style" w:eastAsia="Batang" w:hAnsi="Bookman Old Style"/>
          <w:sz w:val="24"/>
          <w:szCs w:val="24"/>
        </w:rPr>
      </w:pPr>
      <w:r>
        <w:rPr>
          <w:rFonts w:ascii="Bookman Old Style" w:eastAsia="Batang" w:hAnsi="Bookman Old Style"/>
          <w:sz w:val="24"/>
          <w:szCs w:val="24"/>
        </w:rPr>
        <w:t>--Have more policies in writing.</w:t>
      </w:r>
    </w:p>
    <w:p w14:paraId="4FB1ADBA" w14:textId="414DB4AB" w:rsidR="00046E7D" w:rsidRDefault="00046E7D" w:rsidP="00046E7D">
      <w:pPr>
        <w:rPr>
          <w:rFonts w:ascii="Bookman Old Style" w:eastAsia="Batang" w:hAnsi="Bookman Old Style"/>
          <w:sz w:val="24"/>
          <w:szCs w:val="24"/>
        </w:rPr>
      </w:pPr>
    </w:p>
    <w:p w14:paraId="5D18D784" w14:textId="3AEDBCD7" w:rsidR="00046E7D" w:rsidRDefault="00046E7D" w:rsidP="00046E7D">
      <w:pPr>
        <w:rPr>
          <w:rFonts w:ascii="Bookman Old Style" w:eastAsia="Batang" w:hAnsi="Bookman Old Style"/>
          <w:sz w:val="24"/>
          <w:szCs w:val="24"/>
        </w:rPr>
      </w:pPr>
      <w:r>
        <w:rPr>
          <w:rFonts w:ascii="Bookman Old Style" w:eastAsia="Batang" w:hAnsi="Bookman Old Style"/>
          <w:b/>
          <w:sz w:val="24"/>
          <w:szCs w:val="24"/>
        </w:rPr>
        <w:t>Village Needs</w:t>
      </w:r>
    </w:p>
    <w:p w14:paraId="4D7247EA" w14:textId="586CE36C" w:rsidR="00046E7D" w:rsidRDefault="00046E7D" w:rsidP="00046E7D">
      <w:pPr>
        <w:pStyle w:val="ListParagraph"/>
        <w:numPr>
          <w:ilvl w:val="0"/>
          <w:numId w:val="8"/>
        </w:numPr>
        <w:rPr>
          <w:rFonts w:ascii="Bookman Old Style" w:eastAsia="Batang" w:hAnsi="Bookman Old Style"/>
          <w:sz w:val="24"/>
          <w:szCs w:val="24"/>
        </w:rPr>
      </w:pPr>
      <w:r>
        <w:rPr>
          <w:rFonts w:ascii="Bookman Old Style" w:eastAsia="Batang" w:hAnsi="Bookman Old Style"/>
          <w:sz w:val="24"/>
          <w:szCs w:val="24"/>
        </w:rPr>
        <w:t>Funding, blankets</w:t>
      </w:r>
      <w:r w:rsidR="00B20895">
        <w:rPr>
          <w:rFonts w:ascii="Bookman Old Style" w:eastAsia="Batang" w:hAnsi="Bookman Old Style"/>
          <w:sz w:val="24"/>
          <w:szCs w:val="24"/>
        </w:rPr>
        <w:t>, cold drinks</w:t>
      </w:r>
    </w:p>
    <w:p w14:paraId="3A148AF8" w14:textId="6A306653" w:rsidR="00B20895" w:rsidRPr="00046E7D" w:rsidRDefault="00B20895" w:rsidP="00046E7D">
      <w:pPr>
        <w:pStyle w:val="ListParagraph"/>
        <w:numPr>
          <w:ilvl w:val="0"/>
          <w:numId w:val="8"/>
        </w:numPr>
        <w:rPr>
          <w:rFonts w:ascii="Bookman Old Style" w:eastAsia="Batang" w:hAnsi="Bookman Old Style"/>
          <w:sz w:val="24"/>
          <w:szCs w:val="24"/>
        </w:rPr>
      </w:pPr>
      <w:r>
        <w:rPr>
          <w:rFonts w:ascii="Bookman Old Style" w:eastAsia="Batang" w:hAnsi="Bookman Old Style"/>
          <w:sz w:val="24"/>
          <w:szCs w:val="24"/>
        </w:rPr>
        <w:t>$10 gift cards have worked well as rewards for residents—Jack in the Box, Starbucks, Fred Meyer, etc.  LIHI funded some use of gift cards.</w:t>
      </w:r>
    </w:p>
    <w:p w14:paraId="1FAFF68A" w14:textId="77777777" w:rsidR="003F04F2" w:rsidRPr="003F04F2" w:rsidRDefault="003F04F2" w:rsidP="003F04F2">
      <w:pPr>
        <w:rPr>
          <w:rFonts w:ascii="Bookman Old Style" w:eastAsia="Batang" w:hAnsi="Bookman Old Style"/>
          <w:sz w:val="24"/>
          <w:szCs w:val="24"/>
        </w:rPr>
      </w:pPr>
    </w:p>
    <w:p w14:paraId="03F1541F" w14:textId="77777777" w:rsidR="00D86C26" w:rsidRDefault="00693D92" w:rsidP="00693D92">
      <w:pPr>
        <w:ind w:right="-144"/>
        <w:rPr>
          <w:rFonts w:ascii="Bookman Old Style" w:eastAsia="Batang" w:hAnsi="Bookman Old Style"/>
          <w:sz w:val="24"/>
          <w:szCs w:val="24"/>
        </w:rPr>
      </w:pPr>
      <w:r>
        <w:rPr>
          <w:rFonts w:ascii="Bookman Old Style" w:eastAsia="Batang" w:hAnsi="Bookman Old Style"/>
          <w:b/>
          <w:sz w:val="24"/>
          <w:szCs w:val="24"/>
        </w:rPr>
        <w:t>Next Meeting</w:t>
      </w:r>
    </w:p>
    <w:p w14:paraId="517D659D" w14:textId="782A27A2" w:rsidR="001150CA" w:rsidRDefault="00D86C26" w:rsidP="00262B8A">
      <w:pPr>
        <w:pStyle w:val="ListParagraph"/>
        <w:numPr>
          <w:ilvl w:val="0"/>
          <w:numId w:val="9"/>
        </w:numPr>
        <w:ind w:right="-144"/>
      </w:pPr>
      <w:r w:rsidRPr="00531AB3">
        <w:rPr>
          <w:rFonts w:ascii="Bookman Old Style" w:eastAsia="Batang" w:hAnsi="Bookman Old Style"/>
          <w:sz w:val="24"/>
          <w:szCs w:val="24"/>
        </w:rPr>
        <w:t>July 26</w:t>
      </w:r>
      <w:r w:rsidR="00693D92" w:rsidRPr="00531AB3">
        <w:rPr>
          <w:rFonts w:ascii="Bookman Old Style" w:eastAsia="Batang" w:hAnsi="Bookman Old Style"/>
          <w:sz w:val="24"/>
          <w:szCs w:val="24"/>
        </w:rPr>
        <w:t xml:space="preserve">, 5:00pm at Aurora Commons,  </w:t>
      </w:r>
      <w:r w:rsidR="00693D92" w:rsidRPr="00531AB3">
        <w:rPr>
          <w:rFonts w:ascii="PT Serif" w:hAnsi="PT Serif" w:cs="Arial"/>
          <w:color w:val="424242"/>
          <w:spacing w:val="8"/>
          <w:sz w:val="26"/>
          <w:szCs w:val="26"/>
        </w:rPr>
        <w:t xml:space="preserve"> 8914 Aurora Ave N</w:t>
      </w:r>
    </w:p>
    <w:sectPr w:rsidR="001150CA" w:rsidSect="00802529">
      <w:headerReference w:type="even" r:id="rId8"/>
      <w:headerReference w:type="default" r:id="rId9"/>
      <w:footerReference w:type="even" r:id="rId10"/>
      <w:footerReference w:type="default" r:id="rId11"/>
      <w:headerReference w:type="first" r:id="rId12"/>
      <w:footerReference w:type="first" r:id="rId13"/>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DE791" w14:textId="77777777" w:rsidR="007614CC" w:rsidRDefault="007614CC" w:rsidP="007614CC">
      <w:r>
        <w:separator/>
      </w:r>
    </w:p>
  </w:endnote>
  <w:endnote w:type="continuationSeparator" w:id="0">
    <w:p w14:paraId="4610EA78" w14:textId="77777777" w:rsidR="007614CC" w:rsidRDefault="007614CC" w:rsidP="00761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PT Serif">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63C62" w14:textId="77777777" w:rsidR="007614CC" w:rsidRDefault="007614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B9320" w14:textId="77777777" w:rsidR="007614CC" w:rsidRDefault="007614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B345B" w14:textId="77777777" w:rsidR="007614CC" w:rsidRDefault="007614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2852C" w14:textId="77777777" w:rsidR="007614CC" w:rsidRDefault="007614CC" w:rsidP="007614CC">
      <w:r>
        <w:separator/>
      </w:r>
    </w:p>
  </w:footnote>
  <w:footnote w:type="continuationSeparator" w:id="0">
    <w:p w14:paraId="25DFBEF1" w14:textId="77777777" w:rsidR="007614CC" w:rsidRDefault="007614CC" w:rsidP="00761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C16C2" w14:textId="77777777" w:rsidR="007614CC" w:rsidRDefault="007614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5661253"/>
      <w:docPartObj>
        <w:docPartGallery w:val="Watermarks"/>
        <w:docPartUnique/>
      </w:docPartObj>
    </w:sdtPr>
    <w:sdtContent>
      <w:p w14:paraId="0F155C9B" w14:textId="462E073F" w:rsidR="007614CC" w:rsidRDefault="007614CC">
        <w:pPr>
          <w:pStyle w:val="Header"/>
        </w:pPr>
        <w:r>
          <w:rPr>
            <w:noProof/>
          </w:rPr>
          <w:pict w14:anchorId="2C5475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5815B" w14:textId="77777777" w:rsidR="007614CC" w:rsidRDefault="00761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856DF"/>
    <w:multiLevelType w:val="hybridMultilevel"/>
    <w:tmpl w:val="FF343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A3678C"/>
    <w:multiLevelType w:val="hybridMultilevel"/>
    <w:tmpl w:val="8C704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F436528"/>
    <w:multiLevelType w:val="hybridMultilevel"/>
    <w:tmpl w:val="E4C852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43D40AB"/>
    <w:multiLevelType w:val="hybridMultilevel"/>
    <w:tmpl w:val="5F3E52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A0C7A77"/>
    <w:multiLevelType w:val="hybridMultilevel"/>
    <w:tmpl w:val="029A0F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FAE0AC5"/>
    <w:multiLevelType w:val="hybridMultilevel"/>
    <w:tmpl w:val="7DE07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6051F7A"/>
    <w:multiLevelType w:val="hybridMultilevel"/>
    <w:tmpl w:val="7818B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2F911E9"/>
    <w:multiLevelType w:val="hybridMultilevel"/>
    <w:tmpl w:val="A21226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7455B0B"/>
    <w:multiLevelType w:val="hybridMultilevel"/>
    <w:tmpl w:val="DE68FC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1"/>
  </w:num>
  <w:num w:numId="4">
    <w:abstractNumId w:val="4"/>
  </w:num>
  <w:num w:numId="5">
    <w:abstractNumId w:val="2"/>
  </w:num>
  <w:num w:numId="6">
    <w:abstractNumId w:val="6"/>
  </w:num>
  <w:num w:numId="7">
    <w:abstractNumId w:val="5"/>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nC4OJYf22wa/Nzdi9EcmcPHblkxc81llaaDeaq/SgTIJyXf2moB7g17Y/qrlk4Agw/Kji7aC9LsjybqLs94Pug==" w:salt="zD5n0XGakHMxLS5ATFSepw=="/>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D92"/>
    <w:rsid w:val="00046E7D"/>
    <w:rsid w:val="001150CA"/>
    <w:rsid w:val="00262B8A"/>
    <w:rsid w:val="00376538"/>
    <w:rsid w:val="003939E9"/>
    <w:rsid w:val="003F04F2"/>
    <w:rsid w:val="00406C78"/>
    <w:rsid w:val="00473662"/>
    <w:rsid w:val="00531AB3"/>
    <w:rsid w:val="005432E3"/>
    <w:rsid w:val="00566DAB"/>
    <w:rsid w:val="005D0F93"/>
    <w:rsid w:val="00667FC0"/>
    <w:rsid w:val="00693D92"/>
    <w:rsid w:val="006E32ED"/>
    <w:rsid w:val="007614CC"/>
    <w:rsid w:val="00823926"/>
    <w:rsid w:val="009C7D9A"/>
    <w:rsid w:val="00A87D00"/>
    <w:rsid w:val="00AB0929"/>
    <w:rsid w:val="00B00E99"/>
    <w:rsid w:val="00B0406D"/>
    <w:rsid w:val="00B20895"/>
    <w:rsid w:val="00C77B51"/>
    <w:rsid w:val="00CC72D1"/>
    <w:rsid w:val="00CF2A5F"/>
    <w:rsid w:val="00D86C26"/>
    <w:rsid w:val="00DE3DC9"/>
    <w:rsid w:val="00E85FB1"/>
    <w:rsid w:val="00F85749"/>
    <w:rsid w:val="00FC2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A5C7102"/>
  <w15:chartTrackingRefBased/>
  <w15:docId w15:val="{5D602DC3-FC57-46A6-BAB9-95B34927E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3D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3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3D92"/>
    <w:pPr>
      <w:ind w:left="720"/>
      <w:contextualSpacing/>
    </w:pPr>
  </w:style>
  <w:style w:type="paragraph" w:styleId="Header">
    <w:name w:val="header"/>
    <w:basedOn w:val="Normal"/>
    <w:link w:val="HeaderChar"/>
    <w:uiPriority w:val="99"/>
    <w:unhideWhenUsed/>
    <w:rsid w:val="007614CC"/>
    <w:pPr>
      <w:tabs>
        <w:tab w:val="center" w:pos="4680"/>
        <w:tab w:val="right" w:pos="9360"/>
      </w:tabs>
    </w:pPr>
  </w:style>
  <w:style w:type="character" w:customStyle="1" w:styleId="HeaderChar">
    <w:name w:val="Header Char"/>
    <w:basedOn w:val="DefaultParagraphFont"/>
    <w:link w:val="Header"/>
    <w:uiPriority w:val="99"/>
    <w:rsid w:val="007614CC"/>
  </w:style>
  <w:style w:type="paragraph" w:styleId="Footer">
    <w:name w:val="footer"/>
    <w:basedOn w:val="Normal"/>
    <w:link w:val="FooterChar"/>
    <w:uiPriority w:val="99"/>
    <w:unhideWhenUsed/>
    <w:rsid w:val="007614CC"/>
    <w:pPr>
      <w:tabs>
        <w:tab w:val="center" w:pos="4680"/>
        <w:tab w:val="right" w:pos="9360"/>
      </w:tabs>
    </w:pPr>
  </w:style>
  <w:style w:type="character" w:customStyle="1" w:styleId="FooterChar">
    <w:name w:val="Footer Char"/>
    <w:basedOn w:val="DefaultParagraphFont"/>
    <w:link w:val="Footer"/>
    <w:uiPriority w:val="99"/>
    <w:rsid w:val="00761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3677F-791E-42EA-9062-41DF67A02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643</Words>
  <Characters>3670</Characters>
  <Application>Microsoft Office Word</Application>
  <DocSecurity>8</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Olson</dc:creator>
  <cp:keywords/>
  <dc:description/>
  <cp:lastModifiedBy>Jenkins, Laura</cp:lastModifiedBy>
  <cp:revision>5</cp:revision>
  <dcterms:created xsi:type="dcterms:W3CDTF">2018-07-09T22:44:00Z</dcterms:created>
  <dcterms:modified xsi:type="dcterms:W3CDTF">2018-07-09T22:46:00Z</dcterms:modified>
</cp:coreProperties>
</file>