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5BAC" w14:textId="77777777" w:rsidR="004D06A5" w:rsidRDefault="00445D14">
      <w:pPr>
        <w:spacing w:before="89"/>
        <w:jc w:val="center"/>
        <w:rPr>
          <w:sz w:val="32"/>
        </w:rPr>
      </w:pPr>
      <w:r>
        <w:rPr>
          <w:sz w:val="32"/>
        </w:rPr>
        <w:t>Courtroom</w:t>
      </w:r>
      <w:r>
        <w:rPr>
          <w:spacing w:val="-16"/>
          <w:sz w:val="32"/>
        </w:rPr>
        <w:t xml:space="preserve"> </w:t>
      </w:r>
      <w:r>
        <w:rPr>
          <w:sz w:val="32"/>
        </w:rPr>
        <w:t>Contact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List</w:t>
      </w:r>
    </w:p>
    <w:p w14:paraId="1A545BAD" w14:textId="77777777" w:rsidR="004D06A5" w:rsidRDefault="004D06A5">
      <w:pPr>
        <w:spacing w:before="137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3061"/>
        <w:gridCol w:w="3241"/>
        <w:gridCol w:w="2341"/>
        <w:gridCol w:w="3870"/>
      </w:tblGrid>
      <w:tr w:rsidR="004D06A5" w14:paraId="1A545BB3" w14:textId="77777777">
        <w:trPr>
          <w:trHeight w:val="270"/>
        </w:trPr>
        <w:tc>
          <w:tcPr>
            <w:tcW w:w="1640" w:type="dxa"/>
          </w:tcPr>
          <w:p w14:paraId="1A545BAE" w14:textId="77777777" w:rsidR="004D06A5" w:rsidRDefault="00445D14">
            <w:pPr>
              <w:pStyle w:val="TableParagraph"/>
              <w:spacing w:line="251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Courtroom</w:t>
            </w:r>
          </w:p>
        </w:tc>
        <w:tc>
          <w:tcPr>
            <w:tcW w:w="3061" w:type="dxa"/>
          </w:tcPr>
          <w:p w14:paraId="1A545BAF" w14:textId="77777777" w:rsidR="004D06A5" w:rsidRDefault="00445D14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Judge</w:t>
            </w:r>
          </w:p>
        </w:tc>
        <w:tc>
          <w:tcPr>
            <w:tcW w:w="3241" w:type="dxa"/>
          </w:tcPr>
          <w:p w14:paraId="1A545BB0" w14:textId="77777777" w:rsidR="004D06A5" w:rsidRDefault="00445D14">
            <w:pPr>
              <w:pStyle w:val="TableParagraph"/>
              <w:spacing w:line="251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Bailiff</w:t>
            </w:r>
          </w:p>
        </w:tc>
        <w:tc>
          <w:tcPr>
            <w:tcW w:w="2341" w:type="dxa"/>
          </w:tcPr>
          <w:p w14:paraId="1A545BB1" w14:textId="77777777" w:rsidR="004D06A5" w:rsidRDefault="00445D14">
            <w:pPr>
              <w:pStyle w:val="TableParagraph"/>
              <w:spacing w:line="25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Courtroom</w:t>
            </w:r>
            <w:r>
              <w:rPr>
                <w:b/>
                <w:spacing w:val="-5"/>
                <w:sz w:val="24"/>
              </w:rPr>
              <w:t xml:space="preserve"> Fax</w:t>
            </w:r>
          </w:p>
        </w:tc>
        <w:tc>
          <w:tcPr>
            <w:tcW w:w="3870" w:type="dxa"/>
          </w:tcPr>
          <w:p w14:paraId="1A545BB2" w14:textId="77777777" w:rsidR="004D06A5" w:rsidRDefault="00445D14">
            <w:pPr>
              <w:pStyle w:val="TableParagraph"/>
              <w:spacing w:line="25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Email</w:t>
            </w:r>
          </w:p>
        </w:tc>
      </w:tr>
      <w:tr w:rsidR="004D06A5" w14:paraId="1A545BBA" w14:textId="77777777">
        <w:trPr>
          <w:trHeight w:val="546"/>
        </w:trPr>
        <w:tc>
          <w:tcPr>
            <w:tcW w:w="1640" w:type="dxa"/>
          </w:tcPr>
          <w:p w14:paraId="1A545BB4" w14:textId="77777777" w:rsidR="004D06A5" w:rsidRDefault="00445D14">
            <w:pPr>
              <w:pStyle w:val="TableParagraph"/>
              <w:spacing w:before="137"/>
              <w:ind w:left="10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301</w:t>
            </w:r>
          </w:p>
        </w:tc>
        <w:tc>
          <w:tcPr>
            <w:tcW w:w="3061" w:type="dxa"/>
          </w:tcPr>
          <w:p w14:paraId="1A545BB5" w14:textId="77777777" w:rsidR="004D06A5" w:rsidRDefault="00445D14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z w:val="24"/>
              </w:rPr>
              <w:t>Magistrates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Rotate</w:t>
            </w:r>
          </w:p>
        </w:tc>
        <w:tc>
          <w:tcPr>
            <w:tcW w:w="3241" w:type="dxa"/>
          </w:tcPr>
          <w:p w14:paraId="1A545BB6" w14:textId="77777777" w:rsidR="004D06A5" w:rsidRDefault="00445D14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341" w:type="dxa"/>
          </w:tcPr>
          <w:p w14:paraId="1A545BB7" w14:textId="77777777" w:rsidR="004D06A5" w:rsidRDefault="00445D14">
            <w:pPr>
              <w:pStyle w:val="TableParagraph"/>
              <w:spacing w:before="137"/>
              <w:ind w:left="4" w:right="1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3870" w:type="dxa"/>
          </w:tcPr>
          <w:p w14:paraId="1A545BB8" w14:textId="77777777" w:rsidR="004D06A5" w:rsidRPr="00633CC3" w:rsidRDefault="004D06A5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</w:p>
          <w:p w14:paraId="1A545BB9" w14:textId="1191A09D" w:rsidR="004D06A5" w:rsidRPr="00633CC3" w:rsidRDefault="00E33CE3">
            <w:pPr>
              <w:pStyle w:val="TableParagraph"/>
              <w:spacing w:line="253" w:lineRule="exact"/>
              <w:ind w:left="4" w:right="3"/>
              <w:rPr>
                <w:sz w:val="24"/>
                <w:szCs w:val="24"/>
              </w:rPr>
            </w:pPr>
            <w:hyperlink r:id="rId6" w:history="1">
              <w:r w:rsidRPr="00633CC3">
                <w:rPr>
                  <w:rStyle w:val="Hyperlink"/>
                  <w:sz w:val="24"/>
                  <w:szCs w:val="24"/>
                </w:rPr>
                <w:t>SMC_301@Seattle.gov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C2" w14:textId="77777777">
        <w:trPr>
          <w:trHeight w:val="818"/>
        </w:trPr>
        <w:tc>
          <w:tcPr>
            <w:tcW w:w="1640" w:type="dxa"/>
          </w:tcPr>
          <w:p w14:paraId="1A545BBB" w14:textId="77777777" w:rsidR="004D06A5" w:rsidRDefault="00445D14">
            <w:pPr>
              <w:pStyle w:val="TableParagraph"/>
              <w:spacing w:before="271"/>
              <w:ind w:left="1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902</w:t>
            </w:r>
          </w:p>
        </w:tc>
        <w:tc>
          <w:tcPr>
            <w:tcW w:w="3061" w:type="dxa"/>
          </w:tcPr>
          <w:p w14:paraId="1A545BBC" w14:textId="77777777" w:rsidR="004D06A5" w:rsidRDefault="00445D14">
            <w:pPr>
              <w:pStyle w:val="TableParagraph"/>
              <w:spacing w:before="271"/>
              <w:ind w:right="2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Vaddadi</w:t>
            </w:r>
          </w:p>
        </w:tc>
        <w:tc>
          <w:tcPr>
            <w:tcW w:w="3241" w:type="dxa"/>
          </w:tcPr>
          <w:p w14:paraId="1A545BBD" w14:textId="77777777" w:rsidR="004D06A5" w:rsidRPr="00EB0FFA" w:rsidRDefault="00445D14" w:rsidP="00635A71">
            <w:pPr>
              <w:pStyle w:val="TableParagraph"/>
              <w:spacing w:before="135"/>
              <w:ind w:left="865"/>
              <w:jc w:val="left"/>
              <w:rPr>
                <w:sz w:val="24"/>
              </w:rPr>
            </w:pPr>
            <w:r w:rsidRPr="00EB0FFA">
              <w:rPr>
                <w:sz w:val="24"/>
              </w:rPr>
              <w:t>Bailiffs</w:t>
            </w:r>
            <w:r w:rsidRPr="00EB0FFA">
              <w:rPr>
                <w:spacing w:val="-7"/>
                <w:sz w:val="24"/>
              </w:rPr>
              <w:t xml:space="preserve"> </w:t>
            </w:r>
            <w:r w:rsidRPr="00EB0FFA">
              <w:rPr>
                <w:spacing w:val="-2"/>
                <w:sz w:val="24"/>
              </w:rPr>
              <w:t>Rotate</w:t>
            </w:r>
          </w:p>
          <w:p w14:paraId="1A545BBE" w14:textId="77777777" w:rsidR="004D06A5" w:rsidRDefault="00445D14" w:rsidP="00635A71">
            <w:pPr>
              <w:pStyle w:val="TableParagraph"/>
              <w:spacing w:before="1"/>
              <w:ind w:left="6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684-</w:t>
            </w:r>
            <w:r>
              <w:rPr>
                <w:b/>
                <w:spacing w:val="-4"/>
                <w:sz w:val="24"/>
              </w:rPr>
              <w:t>4087</w:t>
            </w:r>
          </w:p>
        </w:tc>
        <w:tc>
          <w:tcPr>
            <w:tcW w:w="2341" w:type="dxa"/>
          </w:tcPr>
          <w:p w14:paraId="1A545BBF" w14:textId="77777777" w:rsidR="004D06A5" w:rsidRDefault="00445D14">
            <w:pPr>
              <w:pStyle w:val="TableParagraph"/>
              <w:spacing w:before="271"/>
              <w:ind w:left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233-</w:t>
            </w:r>
            <w:r>
              <w:rPr>
                <w:b/>
                <w:spacing w:val="-4"/>
                <w:sz w:val="24"/>
              </w:rPr>
              <w:t>5065</w:t>
            </w:r>
          </w:p>
        </w:tc>
        <w:tc>
          <w:tcPr>
            <w:tcW w:w="3870" w:type="dxa"/>
          </w:tcPr>
          <w:p w14:paraId="1A545BC0" w14:textId="77777777" w:rsidR="004D06A5" w:rsidRPr="00633CC3" w:rsidRDefault="004D06A5">
            <w:pPr>
              <w:pStyle w:val="TableParagraph"/>
              <w:spacing w:before="135"/>
              <w:ind w:left="0"/>
              <w:jc w:val="left"/>
              <w:rPr>
                <w:sz w:val="24"/>
                <w:szCs w:val="24"/>
              </w:rPr>
            </w:pPr>
          </w:p>
          <w:p w14:paraId="1A545BC1" w14:textId="5A8A7C96" w:rsidR="004D06A5" w:rsidRPr="00633CC3" w:rsidRDefault="00E33CE3">
            <w:pPr>
              <w:pStyle w:val="TableParagraph"/>
              <w:spacing w:before="1"/>
              <w:ind w:left="4" w:right="1"/>
              <w:rPr>
                <w:sz w:val="24"/>
                <w:szCs w:val="24"/>
              </w:rPr>
            </w:pPr>
            <w:hyperlink r:id="rId7" w:history="1">
              <w:r w:rsidRPr="00633CC3">
                <w:rPr>
                  <w:rStyle w:val="Hyperlink"/>
                  <w:sz w:val="24"/>
                  <w:szCs w:val="24"/>
                </w:rPr>
                <w:t>SMC_902@Seattle.gov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C9" w14:textId="77777777">
        <w:trPr>
          <w:trHeight w:val="544"/>
        </w:trPr>
        <w:tc>
          <w:tcPr>
            <w:tcW w:w="1640" w:type="dxa"/>
          </w:tcPr>
          <w:p w14:paraId="1A545BC3" w14:textId="77777777" w:rsidR="004D06A5" w:rsidRDefault="00445D14">
            <w:pPr>
              <w:pStyle w:val="TableParagraph"/>
              <w:spacing w:before="13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903</w:t>
            </w:r>
          </w:p>
        </w:tc>
        <w:tc>
          <w:tcPr>
            <w:tcW w:w="3061" w:type="dxa"/>
          </w:tcPr>
          <w:p w14:paraId="1A545BC4" w14:textId="77777777" w:rsidR="004D06A5" w:rsidRDefault="00445D14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Shadid</w:t>
            </w:r>
          </w:p>
        </w:tc>
        <w:tc>
          <w:tcPr>
            <w:tcW w:w="3241" w:type="dxa"/>
          </w:tcPr>
          <w:p w14:paraId="1A545BC5" w14:textId="38C83FF5" w:rsidR="004D06A5" w:rsidRPr="00284A45" w:rsidRDefault="00284A45" w:rsidP="00635A71">
            <w:pPr>
              <w:pStyle w:val="TableParagraph"/>
              <w:spacing w:line="272" w:lineRule="exact"/>
              <w:ind w:left="889"/>
              <w:jc w:val="left"/>
              <w:rPr>
                <w:sz w:val="24"/>
              </w:rPr>
            </w:pPr>
            <w:r w:rsidRPr="00284A45">
              <w:rPr>
                <w:sz w:val="24"/>
              </w:rPr>
              <w:t>Gladis Mejia</w:t>
            </w:r>
          </w:p>
          <w:p w14:paraId="1A545BC6" w14:textId="77777777" w:rsidR="004D06A5" w:rsidRDefault="00445D14" w:rsidP="00635A71">
            <w:pPr>
              <w:pStyle w:val="TableParagraph"/>
              <w:spacing w:line="252" w:lineRule="exact"/>
              <w:ind w:left="6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684-</w:t>
            </w:r>
            <w:r>
              <w:rPr>
                <w:b/>
                <w:spacing w:val="-4"/>
                <w:sz w:val="24"/>
              </w:rPr>
              <w:t>7636</w:t>
            </w:r>
          </w:p>
        </w:tc>
        <w:tc>
          <w:tcPr>
            <w:tcW w:w="2341" w:type="dxa"/>
          </w:tcPr>
          <w:p w14:paraId="1A545BC7" w14:textId="77777777" w:rsidR="004D06A5" w:rsidRDefault="00445D14">
            <w:pPr>
              <w:pStyle w:val="TableParagraph"/>
              <w:spacing w:before="137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615-</w:t>
            </w:r>
            <w:r>
              <w:rPr>
                <w:b/>
                <w:spacing w:val="-4"/>
                <w:sz w:val="24"/>
              </w:rPr>
              <w:t>0442</w:t>
            </w:r>
          </w:p>
        </w:tc>
        <w:tc>
          <w:tcPr>
            <w:tcW w:w="3870" w:type="dxa"/>
          </w:tcPr>
          <w:p w14:paraId="1A545BC8" w14:textId="1FD98160" w:rsidR="004D06A5" w:rsidRPr="00633CC3" w:rsidRDefault="0083393B">
            <w:pPr>
              <w:pStyle w:val="TableParagraph"/>
              <w:spacing w:before="137"/>
              <w:ind w:left="4" w:right="3"/>
              <w:rPr>
                <w:sz w:val="24"/>
                <w:szCs w:val="24"/>
              </w:rPr>
            </w:pPr>
            <w:hyperlink r:id="rId8" w:history="1">
              <w:r w:rsidRPr="00633CC3">
                <w:rPr>
                  <w:rStyle w:val="Hyperlink"/>
                  <w:sz w:val="24"/>
                  <w:szCs w:val="24"/>
                </w:rPr>
                <w:t>SMC_903@Seattle.gov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D0" w14:textId="77777777">
        <w:trPr>
          <w:trHeight w:val="546"/>
        </w:trPr>
        <w:tc>
          <w:tcPr>
            <w:tcW w:w="1640" w:type="dxa"/>
          </w:tcPr>
          <w:p w14:paraId="1A545BCA" w14:textId="77777777" w:rsidR="004D06A5" w:rsidRDefault="00445D14">
            <w:pPr>
              <w:pStyle w:val="TableParagraph"/>
              <w:spacing w:before="137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1001</w:t>
            </w:r>
          </w:p>
        </w:tc>
        <w:tc>
          <w:tcPr>
            <w:tcW w:w="3061" w:type="dxa"/>
          </w:tcPr>
          <w:p w14:paraId="1A545BCB" w14:textId="77777777" w:rsidR="004D06A5" w:rsidRDefault="00445D14">
            <w:pPr>
              <w:pStyle w:val="TableParagraph"/>
              <w:spacing w:before="137"/>
              <w:ind w:right="1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Gregory</w:t>
            </w:r>
          </w:p>
        </w:tc>
        <w:tc>
          <w:tcPr>
            <w:tcW w:w="3241" w:type="dxa"/>
          </w:tcPr>
          <w:p w14:paraId="1A545BCC" w14:textId="77777777" w:rsidR="004D06A5" w:rsidRDefault="00445D14" w:rsidP="00635A71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Sheila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Murray</w:t>
            </w:r>
          </w:p>
          <w:p w14:paraId="1A545BCD" w14:textId="77777777" w:rsidR="004D06A5" w:rsidRDefault="00445D14" w:rsidP="00635A71">
            <w:pPr>
              <w:pStyle w:val="TableParagraph"/>
              <w:spacing w:before="1" w:line="253" w:lineRule="exact"/>
              <w:ind w:left="6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733-</w:t>
            </w:r>
            <w:r>
              <w:rPr>
                <w:b/>
                <w:spacing w:val="-4"/>
                <w:sz w:val="24"/>
              </w:rPr>
              <w:t>9335</w:t>
            </w:r>
          </w:p>
        </w:tc>
        <w:tc>
          <w:tcPr>
            <w:tcW w:w="2341" w:type="dxa"/>
          </w:tcPr>
          <w:p w14:paraId="1A545BCE" w14:textId="77777777" w:rsidR="004D06A5" w:rsidRDefault="00445D14">
            <w:pPr>
              <w:pStyle w:val="TableParagraph"/>
              <w:spacing w:before="137"/>
              <w:ind w:left="2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684-</w:t>
            </w:r>
            <w:r>
              <w:rPr>
                <w:b/>
                <w:spacing w:val="-4"/>
                <w:sz w:val="24"/>
              </w:rPr>
              <w:t>8953</w:t>
            </w:r>
          </w:p>
        </w:tc>
        <w:tc>
          <w:tcPr>
            <w:tcW w:w="3870" w:type="dxa"/>
          </w:tcPr>
          <w:p w14:paraId="1A545BCF" w14:textId="5A4701F9" w:rsidR="004D06A5" w:rsidRPr="00633CC3" w:rsidRDefault="005F5A11">
            <w:pPr>
              <w:pStyle w:val="TableParagraph"/>
              <w:spacing w:before="137"/>
              <w:ind w:left="4" w:right="3"/>
              <w:rPr>
                <w:sz w:val="24"/>
                <w:szCs w:val="24"/>
              </w:rPr>
            </w:pPr>
            <w:hyperlink r:id="rId9" w:history="1">
              <w:r w:rsidRPr="00633CC3">
                <w:rPr>
                  <w:rStyle w:val="Hyperlink"/>
                  <w:sz w:val="24"/>
                  <w:szCs w:val="24"/>
                </w:rPr>
                <w:t>SMC_1001@Seattle.gov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D7" w14:textId="77777777">
        <w:trPr>
          <w:trHeight w:val="544"/>
        </w:trPr>
        <w:tc>
          <w:tcPr>
            <w:tcW w:w="1640" w:type="dxa"/>
          </w:tcPr>
          <w:p w14:paraId="1A545BD1" w14:textId="77777777" w:rsidR="004D06A5" w:rsidRDefault="00445D14">
            <w:pPr>
              <w:pStyle w:val="TableParagraph"/>
              <w:spacing w:before="135"/>
              <w:ind w:left="10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1002</w:t>
            </w:r>
          </w:p>
        </w:tc>
        <w:tc>
          <w:tcPr>
            <w:tcW w:w="3061" w:type="dxa"/>
          </w:tcPr>
          <w:p w14:paraId="1A545BD2" w14:textId="77777777" w:rsidR="004D06A5" w:rsidRDefault="00445D14"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Crawford-</w:t>
            </w:r>
            <w:r>
              <w:rPr>
                <w:spacing w:val="-2"/>
                <w:sz w:val="24"/>
              </w:rPr>
              <w:t>Willis</w:t>
            </w:r>
          </w:p>
        </w:tc>
        <w:tc>
          <w:tcPr>
            <w:tcW w:w="3241" w:type="dxa"/>
          </w:tcPr>
          <w:p w14:paraId="1A545BD3" w14:textId="77777777" w:rsidR="004D06A5" w:rsidRDefault="00445D14" w:rsidP="00635A71">
            <w:pPr>
              <w:pStyle w:val="TableParagraph"/>
              <w:spacing w:line="272" w:lineRule="exact"/>
              <w:ind w:left="956"/>
              <w:jc w:val="left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2"/>
                <w:sz w:val="24"/>
              </w:rPr>
              <w:t xml:space="preserve"> Hardi</w:t>
            </w:r>
          </w:p>
          <w:p w14:paraId="1A545BD4" w14:textId="77777777" w:rsidR="004D06A5" w:rsidRDefault="00445D14" w:rsidP="00635A71">
            <w:pPr>
              <w:pStyle w:val="TableParagraph"/>
              <w:spacing w:line="252" w:lineRule="exact"/>
              <w:ind w:left="6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615-</w:t>
            </w:r>
            <w:r>
              <w:rPr>
                <w:b/>
                <w:spacing w:val="-4"/>
                <w:sz w:val="24"/>
              </w:rPr>
              <w:t>0470</w:t>
            </w:r>
          </w:p>
        </w:tc>
        <w:tc>
          <w:tcPr>
            <w:tcW w:w="2341" w:type="dxa"/>
          </w:tcPr>
          <w:p w14:paraId="1A545BD5" w14:textId="77777777" w:rsidR="004D06A5" w:rsidRDefault="00445D14">
            <w:pPr>
              <w:pStyle w:val="TableParagraph"/>
              <w:spacing w:before="135"/>
              <w:ind w:left="2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684-</w:t>
            </w:r>
            <w:r>
              <w:rPr>
                <w:b/>
                <w:spacing w:val="-4"/>
                <w:sz w:val="24"/>
              </w:rPr>
              <w:t>8913</w:t>
            </w:r>
          </w:p>
        </w:tc>
        <w:tc>
          <w:tcPr>
            <w:tcW w:w="3870" w:type="dxa"/>
          </w:tcPr>
          <w:p w14:paraId="1A545BD6" w14:textId="2760395E" w:rsidR="004D06A5" w:rsidRPr="00633CC3" w:rsidRDefault="005F5A11">
            <w:pPr>
              <w:pStyle w:val="TableParagraph"/>
              <w:spacing w:before="135"/>
              <w:ind w:left="4" w:right="4"/>
              <w:rPr>
                <w:sz w:val="24"/>
                <w:szCs w:val="24"/>
              </w:rPr>
            </w:pPr>
            <w:hyperlink r:id="rId10" w:history="1">
              <w:r w:rsidRPr="00633CC3">
                <w:rPr>
                  <w:rStyle w:val="Hyperlink"/>
                  <w:sz w:val="24"/>
                  <w:szCs w:val="24"/>
                </w:rPr>
                <w:t>SMC_1002@Seattle.gov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DE" w14:textId="77777777">
        <w:trPr>
          <w:trHeight w:val="546"/>
        </w:trPr>
        <w:tc>
          <w:tcPr>
            <w:tcW w:w="1640" w:type="dxa"/>
          </w:tcPr>
          <w:p w14:paraId="1A545BD8" w14:textId="77777777" w:rsidR="004D06A5" w:rsidRDefault="00445D14">
            <w:pPr>
              <w:pStyle w:val="TableParagraph"/>
              <w:spacing w:before="137"/>
              <w:ind w:left="10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1003</w:t>
            </w:r>
          </w:p>
        </w:tc>
        <w:tc>
          <w:tcPr>
            <w:tcW w:w="3061" w:type="dxa"/>
          </w:tcPr>
          <w:p w14:paraId="1A545BD9" w14:textId="77777777" w:rsidR="004D06A5" w:rsidRDefault="00445D14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Chin</w:t>
            </w:r>
          </w:p>
        </w:tc>
        <w:tc>
          <w:tcPr>
            <w:tcW w:w="3241" w:type="dxa"/>
          </w:tcPr>
          <w:p w14:paraId="1A545BDA" w14:textId="271DFCD5" w:rsidR="004D06A5" w:rsidRPr="00635A71" w:rsidRDefault="00635A71" w:rsidP="00635A71">
            <w:pPr>
              <w:pStyle w:val="TableParagraph"/>
              <w:ind w:left="990"/>
              <w:jc w:val="left"/>
              <w:rPr>
                <w:sz w:val="24"/>
              </w:rPr>
            </w:pPr>
            <w:r w:rsidRPr="00635A71">
              <w:rPr>
                <w:sz w:val="24"/>
              </w:rPr>
              <w:t xml:space="preserve">Anthony Apsay </w:t>
            </w:r>
          </w:p>
          <w:p w14:paraId="1A545BDB" w14:textId="77777777" w:rsidR="004D06A5" w:rsidRDefault="00445D14" w:rsidP="00635A71">
            <w:pPr>
              <w:pStyle w:val="TableParagraph"/>
              <w:spacing w:before="1" w:line="253" w:lineRule="exact"/>
              <w:ind w:left="6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733-</w:t>
            </w:r>
            <w:r>
              <w:rPr>
                <w:b/>
                <w:spacing w:val="-4"/>
                <w:sz w:val="24"/>
              </w:rPr>
              <w:t>9339</w:t>
            </w:r>
          </w:p>
        </w:tc>
        <w:tc>
          <w:tcPr>
            <w:tcW w:w="2341" w:type="dxa"/>
          </w:tcPr>
          <w:p w14:paraId="1A545BDC" w14:textId="77777777" w:rsidR="004D06A5" w:rsidRDefault="00445D14">
            <w:pPr>
              <w:pStyle w:val="TableParagraph"/>
              <w:spacing w:before="137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615-</w:t>
            </w:r>
            <w:r>
              <w:rPr>
                <w:b/>
                <w:spacing w:val="-4"/>
                <w:sz w:val="24"/>
              </w:rPr>
              <w:t>0443</w:t>
            </w:r>
          </w:p>
        </w:tc>
        <w:tc>
          <w:tcPr>
            <w:tcW w:w="3870" w:type="dxa"/>
          </w:tcPr>
          <w:p w14:paraId="1A545BDD" w14:textId="422741E0" w:rsidR="004D06A5" w:rsidRPr="00633CC3" w:rsidRDefault="005F5A11">
            <w:pPr>
              <w:pStyle w:val="TableParagraph"/>
              <w:spacing w:before="137"/>
              <w:ind w:left="4" w:right="4"/>
              <w:rPr>
                <w:sz w:val="24"/>
                <w:szCs w:val="24"/>
              </w:rPr>
            </w:pPr>
            <w:hyperlink r:id="rId11" w:history="1">
              <w:r w:rsidRPr="00633CC3">
                <w:rPr>
                  <w:rStyle w:val="Hyperlink"/>
                  <w:sz w:val="24"/>
                  <w:szCs w:val="24"/>
                </w:rPr>
                <w:t>SMC_1003@Seattle.gov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E5" w14:textId="77777777">
        <w:trPr>
          <w:trHeight w:val="645"/>
        </w:trPr>
        <w:tc>
          <w:tcPr>
            <w:tcW w:w="1640" w:type="dxa"/>
          </w:tcPr>
          <w:p w14:paraId="1A545BDF" w14:textId="77777777" w:rsidR="004D06A5" w:rsidRDefault="00445D14">
            <w:pPr>
              <w:pStyle w:val="TableParagraph"/>
              <w:spacing w:before="185"/>
              <w:ind w:left="1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1101</w:t>
            </w:r>
          </w:p>
        </w:tc>
        <w:tc>
          <w:tcPr>
            <w:tcW w:w="3061" w:type="dxa"/>
          </w:tcPr>
          <w:p w14:paraId="1A545BE0" w14:textId="77777777" w:rsidR="004D06A5" w:rsidRDefault="00445D14">
            <w:pPr>
              <w:pStyle w:val="TableParagraph"/>
              <w:spacing w:before="185"/>
              <w:ind w:right="1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McDowall</w:t>
            </w:r>
          </w:p>
        </w:tc>
        <w:tc>
          <w:tcPr>
            <w:tcW w:w="3241" w:type="dxa"/>
          </w:tcPr>
          <w:p w14:paraId="1A545BE1" w14:textId="79DB9771" w:rsidR="004D06A5" w:rsidRPr="00635A71" w:rsidRDefault="00EB0FFA" w:rsidP="00635A71">
            <w:pPr>
              <w:pStyle w:val="TableParagraph"/>
              <w:spacing w:before="51" w:line="272" w:lineRule="exact"/>
              <w:ind w:left="906"/>
              <w:jc w:val="left"/>
              <w:rPr>
                <w:sz w:val="24"/>
              </w:rPr>
            </w:pPr>
            <w:r>
              <w:rPr>
                <w:sz w:val="24"/>
              </w:rPr>
              <w:t>Nannette Douglas</w:t>
            </w:r>
          </w:p>
          <w:p w14:paraId="1A545BE2" w14:textId="77777777" w:rsidR="004D06A5" w:rsidRDefault="00445D14" w:rsidP="00635A71">
            <w:pPr>
              <w:pStyle w:val="TableParagraph"/>
              <w:spacing w:line="272" w:lineRule="exact"/>
              <w:ind w:left="6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733-</w:t>
            </w:r>
            <w:r>
              <w:rPr>
                <w:b/>
                <w:spacing w:val="-4"/>
                <w:sz w:val="24"/>
              </w:rPr>
              <w:t>9344</w:t>
            </w:r>
          </w:p>
        </w:tc>
        <w:tc>
          <w:tcPr>
            <w:tcW w:w="2341" w:type="dxa"/>
          </w:tcPr>
          <w:p w14:paraId="1A545BE3" w14:textId="77777777" w:rsidR="004D06A5" w:rsidRDefault="00445D14">
            <w:pPr>
              <w:pStyle w:val="TableParagraph"/>
              <w:spacing w:before="185"/>
              <w:ind w:left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684-</w:t>
            </w:r>
            <w:r>
              <w:rPr>
                <w:b/>
                <w:spacing w:val="-4"/>
                <w:sz w:val="24"/>
              </w:rPr>
              <w:t>4875</w:t>
            </w:r>
          </w:p>
        </w:tc>
        <w:tc>
          <w:tcPr>
            <w:tcW w:w="3870" w:type="dxa"/>
          </w:tcPr>
          <w:p w14:paraId="1A545BE4" w14:textId="538D6AC5" w:rsidR="004D06A5" w:rsidRPr="00633CC3" w:rsidRDefault="005F5A11">
            <w:pPr>
              <w:pStyle w:val="TableParagraph"/>
              <w:spacing w:before="185"/>
              <w:ind w:left="4" w:right="3"/>
              <w:rPr>
                <w:sz w:val="24"/>
                <w:szCs w:val="24"/>
              </w:rPr>
            </w:pPr>
            <w:hyperlink r:id="rId12" w:history="1">
              <w:r w:rsidRPr="00633CC3">
                <w:rPr>
                  <w:rStyle w:val="Hyperlink"/>
                  <w:sz w:val="24"/>
                  <w:szCs w:val="24"/>
                </w:rPr>
                <w:t>SMC_1101@Seattle.gov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F3" w14:textId="77777777">
        <w:trPr>
          <w:trHeight w:val="710"/>
        </w:trPr>
        <w:tc>
          <w:tcPr>
            <w:tcW w:w="1640" w:type="dxa"/>
          </w:tcPr>
          <w:p w14:paraId="1A545BED" w14:textId="77777777" w:rsidR="004D06A5" w:rsidRDefault="00445D14">
            <w:pPr>
              <w:pStyle w:val="TableParagraph"/>
              <w:spacing w:before="219"/>
              <w:ind w:left="10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1103</w:t>
            </w:r>
          </w:p>
        </w:tc>
        <w:tc>
          <w:tcPr>
            <w:tcW w:w="3061" w:type="dxa"/>
          </w:tcPr>
          <w:p w14:paraId="1A545BEE" w14:textId="77777777" w:rsidR="004D06A5" w:rsidRDefault="00445D14">
            <w:pPr>
              <w:pStyle w:val="TableParagraph"/>
              <w:spacing w:before="219"/>
              <w:ind w:right="1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Chess</w:t>
            </w:r>
          </w:p>
        </w:tc>
        <w:tc>
          <w:tcPr>
            <w:tcW w:w="3241" w:type="dxa"/>
          </w:tcPr>
          <w:p w14:paraId="1A545BEF" w14:textId="77777777" w:rsidR="004D06A5" w:rsidRDefault="00445D14" w:rsidP="00635A71">
            <w:pPr>
              <w:pStyle w:val="TableParagraph"/>
              <w:spacing w:before="82"/>
              <w:ind w:left="978"/>
              <w:jc w:val="left"/>
              <w:rPr>
                <w:sz w:val="24"/>
              </w:rPr>
            </w:pPr>
            <w:r>
              <w:rPr>
                <w:sz w:val="24"/>
              </w:rPr>
              <w:t>Lynn</w:t>
            </w:r>
            <w:r>
              <w:rPr>
                <w:spacing w:val="-2"/>
                <w:sz w:val="24"/>
              </w:rPr>
              <w:t xml:space="preserve"> Milloy</w:t>
            </w:r>
          </w:p>
          <w:p w14:paraId="1A545BF0" w14:textId="77777777" w:rsidR="004D06A5" w:rsidRDefault="00445D14" w:rsidP="00635A71">
            <w:pPr>
              <w:pStyle w:val="TableParagraph"/>
              <w:spacing w:before="1"/>
              <w:ind w:left="6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615-</w:t>
            </w:r>
            <w:r>
              <w:rPr>
                <w:b/>
                <w:spacing w:val="-4"/>
                <w:sz w:val="24"/>
              </w:rPr>
              <w:t>0473</w:t>
            </w:r>
          </w:p>
        </w:tc>
        <w:tc>
          <w:tcPr>
            <w:tcW w:w="2341" w:type="dxa"/>
          </w:tcPr>
          <w:p w14:paraId="1A545BF1" w14:textId="77777777" w:rsidR="004D06A5" w:rsidRDefault="00445D14">
            <w:pPr>
              <w:pStyle w:val="TableParagraph"/>
              <w:spacing w:before="219"/>
              <w:ind w:left="2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615-</w:t>
            </w:r>
            <w:r>
              <w:rPr>
                <w:b/>
                <w:spacing w:val="-4"/>
                <w:sz w:val="24"/>
              </w:rPr>
              <w:t>0446</w:t>
            </w:r>
          </w:p>
        </w:tc>
        <w:tc>
          <w:tcPr>
            <w:tcW w:w="3870" w:type="dxa"/>
          </w:tcPr>
          <w:p w14:paraId="1A545BF2" w14:textId="229EA4C3" w:rsidR="004D06A5" w:rsidRPr="00633CC3" w:rsidRDefault="005F5A11">
            <w:pPr>
              <w:pStyle w:val="TableParagraph"/>
              <w:spacing w:before="219"/>
              <w:ind w:left="4" w:right="3"/>
              <w:rPr>
                <w:sz w:val="24"/>
                <w:szCs w:val="24"/>
              </w:rPr>
            </w:pPr>
            <w:hyperlink r:id="rId13" w:history="1">
              <w:r w:rsidRPr="00633CC3">
                <w:rPr>
                  <w:rStyle w:val="Hyperlink"/>
                  <w:sz w:val="24"/>
                  <w:szCs w:val="24"/>
                </w:rPr>
                <w:t>SMC_1103@Seattle.gov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  <w:tr w:rsidR="004D06A5" w14:paraId="1A545BFE" w14:textId="77777777">
        <w:trPr>
          <w:trHeight w:val="1092"/>
        </w:trPr>
        <w:tc>
          <w:tcPr>
            <w:tcW w:w="1640" w:type="dxa"/>
          </w:tcPr>
          <w:p w14:paraId="1A545BF4" w14:textId="77777777" w:rsidR="004D06A5" w:rsidRDefault="004D06A5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1A545BF5" w14:textId="77777777" w:rsidR="004D06A5" w:rsidRDefault="00445D14"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KCJ2</w:t>
            </w:r>
          </w:p>
        </w:tc>
        <w:tc>
          <w:tcPr>
            <w:tcW w:w="3061" w:type="dxa"/>
          </w:tcPr>
          <w:p w14:paraId="1A545BF6" w14:textId="77777777" w:rsidR="004D06A5" w:rsidRDefault="004D06A5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1A545BF7" w14:textId="77777777" w:rsidR="004D06A5" w:rsidRDefault="00445D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Judges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Rotate</w:t>
            </w:r>
          </w:p>
        </w:tc>
        <w:tc>
          <w:tcPr>
            <w:tcW w:w="3241" w:type="dxa"/>
          </w:tcPr>
          <w:p w14:paraId="1A545BF8" w14:textId="77777777" w:rsidR="004D06A5" w:rsidRDefault="004D06A5" w:rsidP="00635A71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1A545BF9" w14:textId="77777777" w:rsidR="004D06A5" w:rsidRDefault="00445D14" w:rsidP="00FD79D3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Bailiffs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Rotate</w:t>
            </w:r>
          </w:p>
        </w:tc>
        <w:tc>
          <w:tcPr>
            <w:tcW w:w="2341" w:type="dxa"/>
          </w:tcPr>
          <w:p w14:paraId="1A545BFA" w14:textId="77777777" w:rsidR="004D06A5" w:rsidRDefault="004D06A5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1A545BFB" w14:textId="77777777" w:rsidR="004D06A5" w:rsidRDefault="00445D14">
            <w:pPr>
              <w:pStyle w:val="TableParagraph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(206)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615-</w:t>
            </w:r>
            <w:r>
              <w:rPr>
                <w:b/>
                <w:spacing w:val="-4"/>
                <w:sz w:val="24"/>
              </w:rPr>
              <w:t>1290</w:t>
            </w:r>
          </w:p>
        </w:tc>
        <w:tc>
          <w:tcPr>
            <w:tcW w:w="3870" w:type="dxa"/>
          </w:tcPr>
          <w:p w14:paraId="1A545BFC" w14:textId="77777777" w:rsidR="004D06A5" w:rsidRPr="00633CC3" w:rsidRDefault="004D06A5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</w:p>
          <w:p w14:paraId="09E80E15" w14:textId="77777777" w:rsidR="004D06A5" w:rsidRPr="00633CC3" w:rsidRDefault="007471DB">
            <w:pPr>
              <w:pStyle w:val="TableParagraph"/>
              <w:ind w:left="4" w:right="4"/>
              <w:rPr>
                <w:sz w:val="24"/>
                <w:szCs w:val="24"/>
              </w:rPr>
            </w:pPr>
            <w:hyperlink r:id="rId14" w:history="1">
              <w:r w:rsidRPr="00633CC3">
                <w:rPr>
                  <w:rStyle w:val="Hyperlink"/>
                  <w:sz w:val="24"/>
                  <w:szCs w:val="24"/>
                </w:rPr>
                <w:t>SMC_KCJ2@Seattle.gov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  <w:p w14:paraId="1A545BFD" w14:textId="5D67FFD0" w:rsidR="007471DB" w:rsidRPr="00633CC3" w:rsidRDefault="007471DB">
            <w:pPr>
              <w:pStyle w:val="TableParagraph"/>
              <w:ind w:left="4" w:right="4"/>
              <w:rPr>
                <w:sz w:val="24"/>
                <w:szCs w:val="24"/>
              </w:rPr>
            </w:pPr>
            <w:hyperlink r:id="rId15" w:history="1">
              <w:r w:rsidRPr="00633CC3">
                <w:rPr>
                  <w:rStyle w:val="Hyperlink"/>
                  <w:sz w:val="24"/>
                  <w:szCs w:val="24"/>
                </w:rPr>
                <w:t>SMC_KCJ2_Weekend@Seattle.gov</w:t>
              </w:r>
            </w:hyperlink>
            <w:r w:rsidRPr="00633CC3">
              <w:rPr>
                <w:sz w:val="24"/>
                <w:szCs w:val="24"/>
              </w:rPr>
              <w:t xml:space="preserve"> </w:t>
            </w:r>
          </w:p>
        </w:tc>
      </w:tr>
    </w:tbl>
    <w:p w14:paraId="1A545C05" w14:textId="77777777" w:rsidR="00445D14" w:rsidRDefault="00445D14"/>
    <w:sectPr w:rsidR="00445D14">
      <w:headerReference w:type="default" r:id="rId16"/>
      <w:footerReference w:type="default" r:id="rId17"/>
      <w:type w:val="continuous"/>
      <w:pgSz w:w="15840" w:h="12240" w:orient="landscape"/>
      <w:pgMar w:top="1340" w:right="720" w:bottom="780" w:left="720" w:header="432" w:footer="5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5C0B" w14:textId="77777777" w:rsidR="00445D14" w:rsidRDefault="00445D14">
      <w:r>
        <w:separator/>
      </w:r>
    </w:p>
  </w:endnote>
  <w:endnote w:type="continuationSeparator" w:id="0">
    <w:p w14:paraId="1A545C0D" w14:textId="77777777" w:rsidR="00445D14" w:rsidRDefault="0044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5C06" w14:textId="77777777" w:rsidR="004D06A5" w:rsidRDefault="00445D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1A545C0B" wp14:editId="1737756E">
              <wp:simplePos x="0" y="0"/>
              <wp:positionH relativeFrom="page">
                <wp:posOffset>8220075</wp:posOffset>
              </wp:positionH>
              <wp:positionV relativeFrom="page">
                <wp:posOffset>7248525</wp:posOffset>
              </wp:positionV>
              <wp:extent cx="138557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55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45C0E" w14:textId="6994C142" w:rsidR="004D06A5" w:rsidRDefault="00445D1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633CC3">
                            <w:rPr>
                              <w:sz w:val="20"/>
                            </w:rPr>
                            <w:t>February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45C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47.25pt;margin-top:570.75pt;width:109.1pt;height:14.25pt;z-index:-1585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" filled="f" stroked="f">
              <v:textbox inset="0,0,0,0">
                <w:txbxContent>
                  <w:p w14:paraId="1A545C0E" w14:textId="6994C142" w:rsidR="004D06A5" w:rsidRDefault="00445D1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 w:rsidR="00633CC3">
                      <w:rPr>
                        <w:sz w:val="20"/>
                      </w:rPr>
                      <w:t>February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5C07" w14:textId="77777777" w:rsidR="00445D14" w:rsidRDefault="00445D14">
      <w:r>
        <w:separator/>
      </w:r>
    </w:p>
  </w:footnote>
  <w:footnote w:type="continuationSeparator" w:id="0">
    <w:p w14:paraId="1A545C09" w14:textId="77777777" w:rsidR="00445D14" w:rsidRDefault="0044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5C05" w14:textId="77777777" w:rsidR="004D06A5" w:rsidRDefault="00445D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1A545C07" wp14:editId="1A545C08">
              <wp:simplePos x="0" y="0"/>
              <wp:positionH relativeFrom="page">
                <wp:posOffset>438912</wp:posOffset>
              </wp:positionH>
              <wp:positionV relativeFrom="page">
                <wp:posOffset>711708</wp:posOffset>
              </wp:positionV>
              <wp:extent cx="918210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2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2100" h="12700">
                            <a:moveTo>
                              <a:pt x="918184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9181846" y="12192"/>
                            </a:lnTo>
                            <a:lnTo>
                              <a:pt x="9181846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C148A" id="Graphic 1" o:spid="_x0000_s1026" style="position:absolute;margin-left:34.55pt;margin-top:56.05pt;width:723pt;height: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2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" path="m9181846,l,,,12192r9181846,l9181846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A545C09" wp14:editId="1A545C0A">
              <wp:simplePos x="0" y="0"/>
              <wp:positionH relativeFrom="page">
                <wp:posOffset>444500</wp:posOffset>
              </wp:positionH>
              <wp:positionV relativeFrom="page">
                <wp:posOffset>261326</wp:posOffset>
              </wp:positionV>
              <wp:extent cx="3388995" cy="4133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99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45C0D" w14:textId="77777777" w:rsidR="004D06A5" w:rsidRDefault="00445D14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Seattle</w:t>
                          </w:r>
                          <w:r>
                            <w:rPr>
                              <w:color w:val="17365D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t>Municipal</w:t>
                          </w:r>
                          <w:r>
                            <w:rPr>
                              <w:color w:val="17365D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2"/>
                            </w:rPr>
                            <w:t>Court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45C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20.6pt;width:266.85pt;height:32.5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" filled="f" stroked="f">
              <v:textbox inset="0,0,0,0">
                <w:txbxContent>
                  <w:p w14:paraId="1A545C0D" w14:textId="77777777" w:rsidR="004D06A5" w:rsidRDefault="00445D14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17365D"/>
                      </w:rPr>
                      <w:t>Seattle</w:t>
                    </w:r>
                    <w:r>
                      <w:rPr>
                        <w:color w:val="17365D"/>
                        <w:spacing w:val="39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t>Municipal</w:t>
                    </w:r>
                    <w:r>
                      <w:rPr>
                        <w:color w:val="17365D"/>
                        <w:spacing w:val="36"/>
                      </w:rPr>
                      <w:t xml:space="preserve"> </w:t>
                    </w:r>
                    <w:r>
                      <w:rPr>
                        <w:color w:val="17365D"/>
                        <w:spacing w:val="-2"/>
                      </w:rPr>
                      <w:t>Court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6A5"/>
    <w:rsid w:val="00284A45"/>
    <w:rsid w:val="0030695F"/>
    <w:rsid w:val="00445D14"/>
    <w:rsid w:val="004D06A5"/>
    <w:rsid w:val="005F5A11"/>
    <w:rsid w:val="00633CC3"/>
    <w:rsid w:val="00635A71"/>
    <w:rsid w:val="007471DB"/>
    <w:rsid w:val="0083393B"/>
    <w:rsid w:val="00C825C3"/>
    <w:rsid w:val="00E33CE3"/>
    <w:rsid w:val="00EB0FFA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545BAC"/>
  <w15:docId w15:val="{E5ED6EA1-644A-4350-A800-1CAE9261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  <w:style w:type="character" w:styleId="Hyperlink">
    <w:name w:val="Hyperlink"/>
    <w:basedOn w:val="DefaultParagraphFont"/>
    <w:uiPriority w:val="99"/>
    <w:unhideWhenUsed/>
    <w:rsid w:val="00E33C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C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CC3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33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CC3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_903@Seattle.gov" TargetMode="External"/><Relationship Id="rId13" Type="http://schemas.openxmlformats.org/officeDocument/2006/relationships/hyperlink" Target="mailto:SMC_1103@Seattle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MC_902@Seattle.gov" TargetMode="External"/><Relationship Id="rId12" Type="http://schemas.openxmlformats.org/officeDocument/2006/relationships/hyperlink" Target="mailto:SMC_1101@Seattle.gov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SMC_301@Seattle.gov" TargetMode="External"/><Relationship Id="rId11" Type="http://schemas.openxmlformats.org/officeDocument/2006/relationships/hyperlink" Target="mailto:SMC_1003@Seattle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MC_KCJ2_Weekend@Seattle.gov" TargetMode="External"/><Relationship Id="rId10" Type="http://schemas.openxmlformats.org/officeDocument/2006/relationships/hyperlink" Target="mailto:SMC_1002@Seattle.go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MC_1001@Seattle.gov" TargetMode="External"/><Relationship Id="rId14" Type="http://schemas.openxmlformats.org/officeDocument/2006/relationships/hyperlink" Target="mailto:SMC_KCJ2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Hawkins</dc:creator>
  <cp:lastModifiedBy>Pimlott, Gabe</cp:lastModifiedBy>
  <cp:revision>11</cp:revision>
  <dcterms:created xsi:type="dcterms:W3CDTF">2026-02-23T17:09:00Z</dcterms:created>
  <dcterms:modified xsi:type="dcterms:W3CDTF">2026-02-23T18:41:00Z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for Microsoft 365</vt:lpwstr>
  </property>
</Properties>
</file>