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1E556153" w:rsidR="00C02957" w:rsidRPr="009D2318" w:rsidRDefault="00C02957" w:rsidP="0081189E">
      <w:r w:rsidRPr="009D2318">
        <w:t xml:space="preserve">Tuesday, </w:t>
      </w:r>
      <w:r w:rsidR="00A73333">
        <w:t>May 12,</w:t>
      </w:r>
      <w:r w:rsidRPr="009D2318">
        <w:t xml:space="preserve">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Pr="00AB1214" w:rsidRDefault="00C02957" w:rsidP="00AB1214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060FF656" w:rsidR="009D2318" w:rsidRPr="009D2318" w:rsidRDefault="00915055" w:rsidP="009D2318">
      <w:pPr>
        <w:pStyle w:val="Heading3"/>
      </w:pPr>
      <w:r w:rsidRPr="009D2318">
        <w:t xml:space="preserve">Welcome / Call Meeting to Order – </w:t>
      </w:r>
      <w:r>
        <w:t xml:space="preserve">Megan Kiskaddon, Yoon Kang-O’Higgins </w:t>
      </w:r>
      <w:r w:rsidRPr="009D2318">
        <w:t>(4:00pm – 4:1</w:t>
      </w:r>
      <w:r w:rsidR="00A73333">
        <w:t>5</w:t>
      </w:r>
      <w:r w:rsidRPr="009D2318">
        <w:t>pm)</w:t>
      </w:r>
      <w:r w:rsidR="009D2318">
        <w:br/>
      </w:r>
    </w:p>
    <w:p w14:paraId="20A5E1B6" w14:textId="6A69E8F5" w:rsidR="00A73333" w:rsidRDefault="00A73333" w:rsidP="009D2318">
      <w:pPr>
        <w:pStyle w:val="ListParagraph"/>
        <w:numPr>
          <w:ilvl w:val="0"/>
          <w:numId w:val="4"/>
        </w:numPr>
      </w:pPr>
      <w:r>
        <w:t>New Commissioners Welcome</w:t>
      </w:r>
    </w:p>
    <w:p w14:paraId="299135DC" w14:textId="37BE7546" w:rsidR="00C02957" w:rsidRDefault="00A73333" w:rsidP="009D2318">
      <w:pPr>
        <w:pStyle w:val="ListParagraph"/>
        <w:numPr>
          <w:ilvl w:val="0"/>
          <w:numId w:val="4"/>
        </w:numPr>
      </w:pPr>
      <w:r>
        <w:t>April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7E8F5040" w14:textId="5E74EEE5" w:rsidR="00F807D7" w:rsidRDefault="00F807D7" w:rsidP="00B75C41">
      <w:pPr>
        <w:pStyle w:val="ListParagraph"/>
        <w:numPr>
          <w:ilvl w:val="0"/>
          <w:numId w:val="4"/>
        </w:numPr>
      </w:pPr>
      <w:r>
        <w:t xml:space="preserve">Indigenous Artist </w:t>
      </w:r>
      <w:proofErr w:type="spellStart"/>
      <w:r>
        <w:t>Shareout</w:t>
      </w:r>
      <w:proofErr w:type="spellEnd"/>
    </w:p>
    <w:p w14:paraId="0CC3CE50" w14:textId="32AD3D7A" w:rsidR="00F807D7" w:rsidRDefault="00C02957" w:rsidP="00A73333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5B6C7D9E" w14:textId="3D57F708" w:rsidR="00F807D7" w:rsidRDefault="00F807D7" w:rsidP="00915055">
      <w:pPr>
        <w:pStyle w:val="Heading3"/>
      </w:pPr>
      <w:r>
        <w:t>Public Art Deaccession and Gift – Jason Huff (4:15pm – 4:</w:t>
      </w:r>
      <w:r w:rsidR="00A73333">
        <w:t>25</w:t>
      </w:r>
      <w:r>
        <w:t>pm)</w:t>
      </w:r>
      <w:r w:rsidR="00915055">
        <w:br/>
      </w:r>
    </w:p>
    <w:p w14:paraId="0667BCFA" w14:textId="7DA2687C" w:rsidR="00915055" w:rsidRPr="00F807D7" w:rsidRDefault="00A73333" w:rsidP="00915055">
      <w:pPr>
        <w:pStyle w:val="ListParagraph"/>
        <w:numPr>
          <w:ilvl w:val="0"/>
          <w:numId w:val="5"/>
        </w:numPr>
      </w:pPr>
      <w:r>
        <w:t xml:space="preserve">George Legrady </w:t>
      </w:r>
      <w:r w:rsidR="00915055">
        <w:t>Deaccession – All SAC, Action Item</w:t>
      </w:r>
    </w:p>
    <w:p w14:paraId="70E15608" w14:textId="77777777" w:rsidR="00F807D7" w:rsidRDefault="00F807D7" w:rsidP="009D2318">
      <w:pPr>
        <w:pStyle w:val="Heading3"/>
      </w:pPr>
    </w:p>
    <w:p w14:paraId="45BD573E" w14:textId="1376DCB9" w:rsidR="00A73333" w:rsidRDefault="00AB1214" w:rsidP="00A73333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73333">
        <w:t>Kelly Davidson</w:t>
      </w:r>
      <w:r w:rsidR="00C02957" w:rsidRPr="009D2318">
        <w:t xml:space="preserve"> (4:</w:t>
      </w:r>
      <w:r w:rsidR="00A73333">
        <w:t>25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A73333">
        <w:t>30</w:t>
      </w:r>
      <w:r w:rsidR="00C02957" w:rsidRPr="009D2318">
        <w:t>pm)</w:t>
      </w:r>
      <w:r w:rsidR="00B831C6">
        <w:br/>
      </w:r>
    </w:p>
    <w:p w14:paraId="01EA4763" w14:textId="5A8F47AB" w:rsidR="00A45087" w:rsidRDefault="00915055" w:rsidP="00915055">
      <w:pPr>
        <w:pStyle w:val="ListParagraph"/>
        <w:numPr>
          <w:ilvl w:val="0"/>
          <w:numId w:val="5"/>
        </w:numPr>
      </w:pPr>
      <w:r>
        <w:t>Budget update</w:t>
      </w:r>
    </w:p>
    <w:p w14:paraId="41B70EB8" w14:textId="7E400E94" w:rsidR="00A73333" w:rsidRDefault="00A73333" w:rsidP="00915055">
      <w:pPr>
        <w:pStyle w:val="ListParagraph"/>
        <w:numPr>
          <w:ilvl w:val="0"/>
          <w:numId w:val="5"/>
        </w:numPr>
      </w:pPr>
      <w:r>
        <w:t>Other office updates</w:t>
      </w:r>
    </w:p>
    <w:p w14:paraId="74F26712" w14:textId="77777777" w:rsidR="00915055" w:rsidRDefault="00915055" w:rsidP="00915055">
      <w:pPr>
        <w:pStyle w:val="ListParagraph"/>
      </w:pPr>
    </w:p>
    <w:p w14:paraId="4D634658" w14:textId="0FF9B8C1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</w:t>
      </w:r>
      <w:r w:rsidR="00A73333">
        <w:t>30</w:t>
      </w:r>
      <w:r>
        <w:t>pm – 4:5</w:t>
      </w:r>
      <w:r w:rsidR="00A73333">
        <w:t>0</w:t>
      </w:r>
      <w:r>
        <w:t>pm)</w:t>
      </w:r>
      <w:r>
        <w:br/>
      </w:r>
    </w:p>
    <w:p w14:paraId="5047A36F" w14:textId="0DE65DEC" w:rsidR="00AB1214" w:rsidRDefault="00A73333" w:rsidP="00AB1214">
      <w:pPr>
        <w:pStyle w:val="ListParagraph"/>
        <w:numPr>
          <w:ilvl w:val="0"/>
          <w:numId w:val="4"/>
        </w:numPr>
      </w:pPr>
      <w:r>
        <w:t>Work retreat</w:t>
      </w:r>
    </w:p>
    <w:p w14:paraId="7D1D80D9" w14:textId="27348102" w:rsidR="00A73333" w:rsidRDefault="00A73333" w:rsidP="00AB1214">
      <w:pPr>
        <w:pStyle w:val="ListParagraph"/>
        <w:numPr>
          <w:ilvl w:val="0"/>
          <w:numId w:val="4"/>
        </w:numPr>
      </w:pPr>
      <w:r>
        <w:t>SAC budget priorities letter to the mayor</w:t>
      </w:r>
    </w:p>
    <w:p w14:paraId="2915909D" w14:textId="5AEF2CC8" w:rsidR="00A73333" w:rsidRPr="00AB1214" w:rsidRDefault="00A73333" w:rsidP="00AB1214">
      <w:pPr>
        <w:pStyle w:val="ListParagraph"/>
        <w:numPr>
          <w:ilvl w:val="0"/>
          <w:numId w:val="4"/>
        </w:numPr>
      </w:pPr>
      <w:r>
        <w:t>Connection with Music and Film Commissioners</w:t>
      </w:r>
    </w:p>
    <w:p w14:paraId="50852F0F" w14:textId="77777777" w:rsidR="00AB1214" w:rsidRDefault="00AB1214" w:rsidP="00AB1214">
      <w:pPr>
        <w:pStyle w:val="ListParagraph"/>
      </w:pPr>
    </w:p>
    <w:p w14:paraId="4E61F6B2" w14:textId="77777777" w:rsidR="00A73333" w:rsidRDefault="00A73333" w:rsidP="00A73333">
      <w:pPr>
        <w:pStyle w:val="Heading3"/>
      </w:pPr>
    </w:p>
    <w:p w14:paraId="2986D97B" w14:textId="3C588F63" w:rsidR="00A73333" w:rsidRPr="00A73333" w:rsidRDefault="00A73333" w:rsidP="00A73333">
      <w:pPr>
        <w:pStyle w:val="Heading3"/>
      </w:pPr>
      <w:r>
        <w:t>Committee Updates – All</w:t>
      </w:r>
      <w:r w:rsidRPr="009D2318">
        <w:t xml:space="preserve"> (</w:t>
      </w:r>
      <w:r>
        <w:t>4</w:t>
      </w:r>
      <w:r w:rsidRPr="009D2318">
        <w:t>:</w:t>
      </w:r>
      <w:r>
        <w:t>50</w:t>
      </w:r>
      <w:r w:rsidRPr="009D2318">
        <w:t xml:space="preserve">pm – </w:t>
      </w:r>
      <w:r>
        <w:t>4</w:t>
      </w:r>
      <w:r w:rsidRPr="009D2318">
        <w:t>:</w:t>
      </w:r>
      <w:r>
        <w:t>55</w:t>
      </w:r>
      <w:r w:rsidRPr="009D2318">
        <w:t>pm)</w:t>
      </w:r>
      <w:r>
        <w:br/>
      </w:r>
      <w:r>
        <w:br/>
      </w:r>
    </w:p>
    <w:p w14:paraId="75BBEAC9" w14:textId="240B39B2" w:rsidR="00915055" w:rsidRPr="00680FEB" w:rsidRDefault="00915055" w:rsidP="00915055">
      <w:pPr>
        <w:pStyle w:val="Heading3"/>
      </w:pPr>
      <w:r w:rsidRPr="009D2318">
        <w:t>Announcements/Closing</w:t>
      </w:r>
      <w:r>
        <w:t xml:space="preserve"> – All</w:t>
      </w:r>
      <w:r w:rsidRPr="009D2318">
        <w:t xml:space="preserve"> (</w:t>
      </w:r>
      <w:r>
        <w:t>4</w:t>
      </w:r>
      <w:r w:rsidRPr="009D2318">
        <w:t>:</w:t>
      </w:r>
      <w:r>
        <w:t>55</w:t>
      </w:r>
      <w:r w:rsidRPr="009D2318">
        <w:t>pm – 5:</w:t>
      </w:r>
      <w:r>
        <w:t>00</w:t>
      </w:r>
      <w:r w:rsidRPr="009D2318">
        <w:t>pm)</w:t>
      </w:r>
      <w:r>
        <w:br/>
      </w:r>
      <w:r>
        <w:br/>
      </w:r>
    </w:p>
    <w:p w14:paraId="452B21BF" w14:textId="77777777" w:rsidR="00915055" w:rsidRPr="00680FEB" w:rsidRDefault="00915055" w:rsidP="00915055">
      <w:pPr>
        <w:pStyle w:val="Heading3"/>
      </w:pPr>
      <w:r>
        <w:t>Adjournment – All</w:t>
      </w:r>
      <w:r w:rsidRPr="009D2318">
        <w:t xml:space="preserve"> (</w:t>
      </w:r>
      <w:r>
        <w:t>5:00</w:t>
      </w:r>
      <w:r w:rsidRPr="009D2318">
        <w:t>pm)</w:t>
      </w:r>
    </w:p>
    <w:p w14:paraId="36F27D85" w14:textId="08C12BD9" w:rsidR="00ED060B" w:rsidRPr="00074270" w:rsidRDefault="00ED060B" w:rsidP="00915055">
      <w:pPr>
        <w:pStyle w:val="Heading3"/>
      </w:pP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332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46C8E"/>
    <w:rsid w:val="00074270"/>
    <w:rsid w:val="000765C8"/>
    <w:rsid w:val="000E2376"/>
    <w:rsid w:val="000F3697"/>
    <w:rsid w:val="0010123D"/>
    <w:rsid w:val="00120DAF"/>
    <w:rsid w:val="001431FB"/>
    <w:rsid w:val="001B2E1C"/>
    <w:rsid w:val="0024750F"/>
    <w:rsid w:val="00253DFE"/>
    <w:rsid w:val="00357A5C"/>
    <w:rsid w:val="003755D6"/>
    <w:rsid w:val="003D15E8"/>
    <w:rsid w:val="00444EEE"/>
    <w:rsid w:val="00477E45"/>
    <w:rsid w:val="004C43F0"/>
    <w:rsid w:val="00531B9E"/>
    <w:rsid w:val="005761D6"/>
    <w:rsid w:val="00602F6A"/>
    <w:rsid w:val="006368B4"/>
    <w:rsid w:val="006425C1"/>
    <w:rsid w:val="00736A97"/>
    <w:rsid w:val="00793F5A"/>
    <w:rsid w:val="007F28FF"/>
    <w:rsid w:val="0081189E"/>
    <w:rsid w:val="008663C9"/>
    <w:rsid w:val="00883C7B"/>
    <w:rsid w:val="00894317"/>
    <w:rsid w:val="008B61FC"/>
    <w:rsid w:val="00915055"/>
    <w:rsid w:val="00955E08"/>
    <w:rsid w:val="009D2318"/>
    <w:rsid w:val="00A45087"/>
    <w:rsid w:val="00A67A8F"/>
    <w:rsid w:val="00A73333"/>
    <w:rsid w:val="00A864E7"/>
    <w:rsid w:val="00AB1214"/>
    <w:rsid w:val="00B37AA9"/>
    <w:rsid w:val="00B75C41"/>
    <w:rsid w:val="00B831C6"/>
    <w:rsid w:val="00BD73C2"/>
    <w:rsid w:val="00C02957"/>
    <w:rsid w:val="00C42DC9"/>
    <w:rsid w:val="00C76DCF"/>
    <w:rsid w:val="00C94411"/>
    <w:rsid w:val="00E030AF"/>
    <w:rsid w:val="00EA4544"/>
    <w:rsid w:val="00EC172C"/>
    <w:rsid w:val="00ED060B"/>
    <w:rsid w:val="00F807D7"/>
    <w:rsid w:val="00F833EA"/>
    <w:rsid w:val="00FA1737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SAC Agenda</vt:lpstr>
    </vt:vector>
  </TitlesOfParts>
  <Company>City of Seattle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SAC Agenda</dc:title>
  <dc:subject/>
  <dc:creator>Seattle Office of Arts &amp; Culture</dc:creator>
  <cp:keywords/>
  <dc:description/>
  <cp:lastModifiedBy>Lee, Allie</cp:lastModifiedBy>
  <cp:revision>41</cp:revision>
  <dcterms:created xsi:type="dcterms:W3CDTF">2025-11-03T22:28:00Z</dcterms:created>
  <dcterms:modified xsi:type="dcterms:W3CDTF">2026-05-11T18:04:00Z</dcterms:modified>
</cp:coreProperties>
</file>